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FAE" w:rsidRDefault="003A2FAE" w:rsidP="003A2FAE">
      <w:pPr>
        <w:pStyle w:val="1"/>
        <w:shd w:val="clear" w:color="auto" w:fill="auto"/>
        <w:spacing w:before="0" w:line="240" w:lineRule="auto"/>
        <w:rPr>
          <w:rStyle w:val="TimesNewRoman9pt"/>
          <w:b/>
          <w:sz w:val="32"/>
          <w:szCs w:val="32"/>
        </w:rPr>
      </w:pPr>
      <w:r w:rsidRPr="00816037">
        <w:rPr>
          <w:rStyle w:val="TimesNewRoman9pt"/>
          <w:b/>
          <w:sz w:val="32"/>
          <w:szCs w:val="32"/>
        </w:rPr>
        <w:t>Имя прилагательное</w:t>
      </w:r>
    </w:p>
    <w:p w:rsidR="003A2FAE" w:rsidRPr="00816037" w:rsidRDefault="003A2FAE" w:rsidP="003A2FAE">
      <w:pPr>
        <w:pStyle w:val="1"/>
        <w:shd w:val="clear" w:color="auto" w:fill="auto"/>
        <w:spacing w:before="0" w:line="240" w:lineRule="auto"/>
        <w:rPr>
          <w:b/>
          <w:sz w:val="32"/>
          <w:szCs w:val="32"/>
        </w:rPr>
      </w:pPr>
    </w:p>
    <w:p w:rsidR="003A2FAE" w:rsidRPr="00816037" w:rsidRDefault="003A2FAE" w:rsidP="003A2FAE">
      <w:pPr>
        <w:pStyle w:val="1"/>
        <w:shd w:val="clear" w:color="auto" w:fill="auto"/>
        <w:spacing w:before="0" w:line="240" w:lineRule="auto"/>
        <w:ind w:left="60" w:right="60" w:firstLine="360"/>
        <w:rPr>
          <w:sz w:val="28"/>
          <w:szCs w:val="28"/>
        </w:rPr>
      </w:pPr>
      <w:r>
        <w:rPr>
          <w:rStyle w:val="TimesNewRoman9pt"/>
          <w:sz w:val="28"/>
          <w:szCs w:val="28"/>
        </w:rPr>
        <w:t>§20. </w:t>
      </w:r>
      <w:r w:rsidRPr="00816037">
        <w:rPr>
          <w:rStyle w:val="TimesNewRoman9pt"/>
          <w:sz w:val="28"/>
          <w:szCs w:val="28"/>
        </w:rPr>
        <w:t xml:space="preserve">В немецком языке имя прилагательное склоняется только как определение к существительному. В </w:t>
      </w:r>
      <w:proofErr w:type="spellStart"/>
      <w:r w:rsidRPr="00816037">
        <w:rPr>
          <w:rStyle w:val="TimesNewRoman9pt"/>
          <w:sz w:val="28"/>
          <w:szCs w:val="28"/>
        </w:rPr>
        <w:t>приглагольном</w:t>
      </w:r>
      <w:proofErr w:type="spellEnd"/>
      <w:r w:rsidRPr="00816037">
        <w:rPr>
          <w:rStyle w:val="TimesNewRoman9pt"/>
          <w:sz w:val="28"/>
          <w:szCs w:val="28"/>
        </w:rPr>
        <w:t xml:space="preserve"> употреблении оно имеет краткую форму. Раз</w:t>
      </w:r>
      <w:r w:rsidRPr="00816037">
        <w:rPr>
          <w:rStyle w:val="TimesNewRoman9pt"/>
          <w:sz w:val="28"/>
          <w:szCs w:val="28"/>
        </w:rPr>
        <w:softHyphen/>
        <w:t>личают три типа склонения прилагательных:</w:t>
      </w:r>
    </w:p>
    <w:p w:rsidR="003A2FAE" w:rsidRDefault="003A2FAE" w:rsidP="003A2FAE">
      <w:pPr>
        <w:pStyle w:val="1"/>
        <w:shd w:val="clear" w:color="auto" w:fill="auto"/>
        <w:tabs>
          <w:tab w:val="left" w:pos="612"/>
        </w:tabs>
        <w:spacing w:before="0" w:line="240" w:lineRule="auto"/>
        <w:ind w:left="60" w:right="60" w:firstLine="360"/>
        <w:rPr>
          <w:rStyle w:val="TimesNewRoman9pt"/>
          <w:sz w:val="28"/>
          <w:szCs w:val="28"/>
        </w:rPr>
      </w:pPr>
      <w:r w:rsidRPr="00816037">
        <w:rPr>
          <w:rStyle w:val="TimesNewRoman9pt"/>
          <w:sz w:val="28"/>
          <w:szCs w:val="28"/>
        </w:rPr>
        <w:t>а)</w:t>
      </w:r>
      <w:r w:rsidRPr="00816037">
        <w:rPr>
          <w:rStyle w:val="TimesNewRoman9pt"/>
          <w:sz w:val="28"/>
          <w:szCs w:val="28"/>
        </w:rPr>
        <w:tab/>
        <w:t xml:space="preserve">Если перед прилагательным стоит определенный артикль или местоимения </w:t>
      </w:r>
      <w:r w:rsidRPr="0010557D">
        <w:rPr>
          <w:rStyle w:val="TimesNewRoman9pt"/>
          <w:b/>
          <w:sz w:val="28"/>
          <w:szCs w:val="28"/>
          <w:lang w:val="de-DE"/>
        </w:rPr>
        <w:t>dieser</w:t>
      </w:r>
      <w:r w:rsidRPr="0010557D">
        <w:rPr>
          <w:rStyle w:val="TimesNewRoman9pt"/>
          <w:b/>
          <w:sz w:val="28"/>
          <w:szCs w:val="28"/>
        </w:rPr>
        <w:t xml:space="preserve">, </w:t>
      </w:r>
      <w:r w:rsidRPr="0010557D">
        <w:rPr>
          <w:rStyle w:val="TimesNewRoman9pt"/>
          <w:b/>
          <w:sz w:val="28"/>
          <w:szCs w:val="28"/>
          <w:lang w:val="de-DE"/>
        </w:rPr>
        <w:t>jener</w:t>
      </w:r>
      <w:r w:rsidRPr="0010557D">
        <w:rPr>
          <w:rStyle w:val="TimesNewRoman9pt"/>
          <w:b/>
          <w:sz w:val="28"/>
          <w:szCs w:val="28"/>
        </w:rPr>
        <w:t xml:space="preserve">, </w:t>
      </w:r>
      <w:r w:rsidRPr="0010557D">
        <w:rPr>
          <w:rStyle w:val="TimesNewRoman9pt"/>
          <w:b/>
          <w:sz w:val="28"/>
          <w:szCs w:val="28"/>
          <w:lang w:val="de-DE"/>
        </w:rPr>
        <w:t>jeder</w:t>
      </w:r>
      <w:r w:rsidRPr="0010557D">
        <w:rPr>
          <w:rStyle w:val="TimesNewRoman9pt"/>
          <w:b/>
          <w:sz w:val="28"/>
          <w:szCs w:val="28"/>
        </w:rPr>
        <w:t xml:space="preserve">, </w:t>
      </w:r>
      <w:r w:rsidRPr="0010557D">
        <w:rPr>
          <w:rStyle w:val="TimesNewRoman9pt"/>
          <w:b/>
          <w:sz w:val="28"/>
          <w:szCs w:val="28"/>
          <w:lang w:val="de-DE"/>
        </w:rPr>
        <w:t>welcher</w:t>
      </w:r>
      <w:r w:rsidRPr="00816037">
        <w:rPr>
          <w:rStyle w:val="TimesNewRoman9pt"/>
          <w:sz w:val="28"/>
          <w:szCs w:val="28"/>
        </w:rPr>
        <w:t>, а во множественном числе также притяжательные местои</w:t>
      </w:r>
      <w:r w:rsidRPr="00816037">
        <w:rPr>
          <w:rStyle w:val="TimesNewRoman9pt"/>
          <w:sz w:val="28"/>
          <w:szCs w:val="28"/>
        </w:rPr>
        <w:softHyphen/>
        <w:t xml:space="preserve">мения, отрицательное местоимение </w:t>
      </w:r>
      <w:r w:rsidRPr="0010557D">
        <w:rPr>
          <w:rStyle w:val="TimesNewRoman9pt"/>
          <w:b/>
          <w:sz w:val="28"/>
          <w:szCs w:val="28"/>
          <w:lang w:val="de-DE"/>
        </w:rPr>
        <w:t>kein</w:t>
      </w:r>
      <w:r w:rsidRPr="00816037">
        <w:rPr>
          <w:rStyle w:val="TimesNewRoman9pt"/>
          <w:sz w:val="28"/>
          <w:szCs w:val="28"/>
        </w:rPr>
        <w:t xml:space="preserve"> и местоимение </w:t>
      </w:r>
      <w:r w:rsidRPr="0010557D">
        <w:rPr>
          <w:rStyle w:val="TimesNewRoman9pt"/>
          <w:b/>
          <w:sz w:val="28"/>
          <w:szCs w:val="28"/>
          <w:lang w:val="de-DE"/>
        </w:rPr>
        <w:t>alle</w:t>
      </w:r>
      <w:r w:rsidRPr="00816037">
        <w:rPr>
          <w:rStyle w:val="TimesNewRoman9pt"/>
          <w:sz w:val="28"/>
          <w:szCs w:val="28"/>
        </w:rPr>
        <w:t xml:space="preserve">, то это прилагательное склоняется по </w:t>
      </w:r>
      <w:r w:rsidRPr="00816037">
        <w:rPr>
          <w:rStyle w:val="TimesNewRoman9pt1pt"/>
          <w:sz w:val="28"/>
          <w:szCs w:val="28"/>
        </w:rPr>
        <w:t>слабому</w:t>
      </w:r>
      <w:r w:rsidRPr="00816037">
        <w:rPr>
          <w:rStyle w:val="TimesNewRoman9pt"/>
          <w:sz w:val="28"/>
          <w:szCs w:val="28"/>
        </w:rPr>
        <w:t xml:space="preserve"> типу, т.е. имеет во всех падежах окончание </w:t>
      </w:r>
      <w:proofErr w:type="gramStart"/>
      <w:r>
        <w:rPr>
          <w:rStyle w:val="TimesNewRoman9pt"/>
          <w:sz w:val="28"/>
          <w:szCs w:val="28"/>
        </w:rPr>
        <w:t>–</w:t>
      </w:r>
      <w:r w:rsidRPr="0010557D">
        <w:rPr>
          <w:rStyle w:val="TimesNewRoman9pt"/>
          <w:b/>
          <w:sz w:val="28"/>
          <w:szCs w:val="28"/>
        </w:rPr>
        <w:t>е</w:t>
      </w:r>
      <w:proofErr w:type="gramEnd"/>
      <w:r w:rsidRPr="0010557D">
        <w:rPr>
          <w:rStyle w:val="TimesNewRoman9pt"/>
          <w:b/>
          <w:sz w:val="28"/>
          <w:szCs w:val="28"/>
          <w:lang w:val="de-DE"/>
        </w:rPr>
        <w:t>n</w:t>
      </w:r>
      <w:r w:rsidRPr="0010557D">
        <w:rPr>
          <w:rStyle w:val="TimesNewRoman9pt"/>
          <w:sz w:val="28"/>
          <w:szCs w:val="28"/>
        </w:rPr>
        <w:t>,</w:t>
      </w:r>
      <w:r w:rsidRPr="00816037">
        <w:rPr>
          <w:rStyle w:val="TimesNewRoman9pt"/>
          <w:sz w:val="28"/>
          <w:szCs w:val="28"/>
        </w:rPr>
        <w:t xml:space="preserve"> кроме </w:t>
      </w:r>
      <w:r w:rsidRPr="00816037">
        <w:rPr>
          <w:rStyle w:val="TimesNewRoman9pt"/>
          <w:sz w:val="28"/>
          <w:szCs w:val="28"/>
          <w:lang w:val="de-DE"/>
        </w:rPr>
        <w:t>Nominativ</w:t>
      </w:r>
      <w:r w:rsidRPr="00816037">
        <w:rPr>
          <w:rStyle w:val="TimesNewRoman9pt"/>
          <w:sz w:val="28"/>
          <w:szCs w:val="28"/>
        </w:rPr>
        <w:t xml:space="preserve"> единственного числа всех трех родов и </w:t>
      </w:r>
      <w:r w:rsidRPr="00816037">
        <w:rPr>
          <w:rStyle w:val="TimesNewRoman9pt"/>
          <w:sz w:val="28"/>
          <w:szCs w:val="28"/>
          <w:lang w:val="de-DE"/>
        </w:rPr>
        <w:t>Akkusativ</w:t>
      </w:r>
      <w:r w:rsidRPr="00816037">
        <w:rPr>
          <w:rStyle w:val="TimesNewRoman9pt"/>
          <w:sz w:val="28"/>
          <w:szCs w:val="28"/>
        </w:rPr>
        <w:t xml:space="preserve"> единственного числа женского и среднего рода, где у него окончание</w:t>
      </w:r>
      <w:r w:rsidRPr="0010557D">
        <w:rPr>
          <w:rStyle w:val="TimesNewRoman9pt"/>
          <w:sz w:val="28"/>
          <w:szCs w:val="28"/>
        </w:rPr>
        <w:t xml:space="preserve"> </w:t>
      </w:r>
      <w:r w:rsidRPr="00816037">
        <w:rPr>
          <w:rStyle w:val="TimesNewRoman9pt"/>
          <w:sz w:val="28"/>
          <w:szCs w:val="28"/>
        </w:rPr>
        <w:t>-</w:t>
      </w:r>
      <w:r w:rsidRPr="0010557D">
        <w:rPr>
          <w:rStyle w:val="TimesNewRoman9pt"/>
          <w:b/>
          <w:sz w:val="28"/>
          <w:szCs w:val="28"/>
        </w:rPr>
        <w:t>е</w:t>
      </w:r>
      <w:r w:rsidRPr="00816037">
        <w:rPr>
          <w:rStyle w:val="TimesNewRoman9pt"/>
          <w:sz w:val="28"/>
          <w:szCs w:val="28"/>
        </w:rPr>
        <w:t>.</w:t>
      </w:r>
    </w:p>
    <w:p w:rsidR="003A2FAE" w:rsidRPr="0010557D" w:rsidRDefault="003A2FAE" w:rsidP="003A2FAE"/>
    <w:p w:rsidR="003A2FAE" w:rsidRPr="00D96446" w:rsidRDefault="003A2FAE" w:rsidP="003A2FAE">
      <w:pPr>
        <w:jc w:val="center"/>
        <w:rPr>
          <w:b/>
          <w:lang w:val="de-DE"/>
        </w:rPr>
      </w:pPr>
      <w:r w:rsidRPr="00D96446">
        <w:rPr>
          <w:b/>
          <w:color w:val="000000"/>
          <w:spacing w:val="20"/>
        </w:rPr>
        <w:t>Слабое склонение прилагательных</w:t>
      </w:r>
    </w:p>
    <w:tbl>
      <w:tblPr>
        <w:tblW w:w="99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3954"/>
        <w:gridCol w:w="2629"/>
        <w:gridCol w:w="2275"/>
      </w:tblGrid>
      <w:tr w:rsidR="003A2FAE" w:rsidRPr="00D96446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4"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FAE" w:rsidRPr="00D96446" w:rsidRDefault="003A2FAE" w:rsidP="006969C4">
            <w:pPr>
              <w:rPr>
                <w:lang w:val="de-DE"/>
              </w:rPr>
            </w:pPr>
          </w:p>
        </w:tc>
        <w:tc>
          <w:tcPr>
            <w:tcW w:w="65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FAE" w:rsidRPr="00D96446" w:rsidRDefault="003A2FAE" w:rsidP="006969C4">
            <w:pPr>
              <w:jc w:val="center"/>
              <w:rPr>
                <w:lang w:val="de-DE"/>
              </w:rPr>
            </w:pPr>
            <w:r w:rsidRPr="00D96446">
              <w:rPr>
                <w:color w:val="000000"/>
              </w:rPr>
              <w:t>Единственное число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FAE" w:rsidRPr="0010557D" w:rsidRDefault="003A2FAE" w:rsidP="006969C4">
            <w:pPr>
              <w:jc w:val="center"/>
            </w:pPr>
            <w:r w:rsidRPr="00D96446">
              <w:rPr>
                <w:color w:val="000000"/>
              </w:rPr>
              <w:t>Множ</w:t>
            </w:r>
            <w:r>
              <w:rPr>
                <w:color w:val="000000"/>
              </w:rPr>
              <w:t>еств</w:t>
            </w:r>
            <w:proofErr w:type="gramStart"/>
            <w:r>
              <w:rPr>
                <w:color w:val="000000"/>
                <w:lang w:val="de-DE"/>
              </w:rPr>
              <w:t>.</w:t>
            </w:r>
            <w:r>
              <w:rPr>
                <w:color w:val="000000"/>
              </w:rPr>
              <w:t>ч</w:t>
            </w:r>
            <w:proofErr w:type="gramEnd"/>
            <w:r>
              <w:rPr>
                <w:color w:val="000000"/>
              </w:rPr>
              <w:t>исло</w:t>
            </w:r>
          </w:p>
        </w:tc>
      </w:tr>
      <w:tr w:rsidR="003A2FAE" w:rsidRPr="00D96446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2FAE" w:rsidRPr="00D96446" w:rsidRDefault="003A2FAE" w:rsidP="006969C4">
            <w:pPr>
              <w:rPr>
                <w:lang w:val="de-DE"/>
              </w:rPr>
            </w:pPr>
            <w:r w:rsidRPr="00D96446">
              <w:rPr>
                <w:color w:val="000000"/>
              </w:rPr>
              <w:t>Падеж</w:t>
            </w: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FAE" w:rsidRPr="00D96446" w:rsidRDefault="003A2FAE" w:rsidP="006969C4">
            <w:pPr>
              <w:rPr>
                <w:lang w:val="de-DE"/>
              </w:rPr>
            </w:pPr>
            <w:r w:rsidRPr="00D96446">
              <w:rPr>
                <w:color w:val="000000"/>
              </w:rPr>
              <w:t xml:space="preserve">Мужской род </w:t>
            </w:r>
            <w:r>
              <w:rPr>
                <w:color w:val="000000"/>
              </w:rPr>
              <w:t xml:space="preserve">           </w:t>
            </w:r>
            <w:r w:rsidRPr="00D96446">
              <w:rPr>
                <w:color w:val="000000"/>
              </w:rPr>
              <w:t>Женский род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FAE" w:rsidRPr="00D96446" w:rsidRDefault="003A2FAE" w:rsidP="006969C4">
            <w:pPr>
              <w:jc w:val="center"/>
              <w:rPr>
                <w:lang w:val="de-DE"/>
              </w:rPr>
            </w:pPr>
            <w:r w:rsidRPr="00D96446">
              <w:rPr>
                <w:color w:val="000000"/>
              </w:rPr>
              <w:t>Средний род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2FAE" w:rsidRPr="00D96446" w:rsidRDefault="003A2FAE" w:rsidP="006969C4">
            <w:pPr>
              <w:rPr>
                <w:lang w:val="de-DE"/>
              </w:rPr>
            </w:pPr>
          </w:p>
        </w:tc>
      </w:tr>
      <w:tr w:rsidR="003A2FAE" w:rsidRPr="00D96446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03"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FAE" w:rsidRPr="00D96446" w:rsidRDefault="003A2FAE" w:rsidP="006969C4">
            <w:pPr>
              <w:rPr>
                <w:lang w:val="de-DE"/>
              </w:rPr>
            </w:pPr>
            <w:proofErr w:type="spellStart"/>
            <w:r w:rsidRPr="00D96446">
              <w:rPr>
                <w:i/>
                <w:iCs/>
                <w:color w:val="000000"/>
              </w:rPr>
              <w:t>Nom</w:t>
            </w:r>
            <w:proofErr w:type="spellEnd"/>
            <w:r w:rsidRPr="00D96446">
              <w:rPr>
                <w:i/>
                <w:iCs/>
                <w:color w:val="000000"/>
              </w:rPr>
              <w:t>.</w:t>
            </w:r>
          </w:p>
          <w:p w:rsidR="003A2FAE" w:rsidRPr="00D96446" w:rsidRDefault="003A2FAE" w:rsidP="006969C4">
            <w:pPr>
              <w:rPr>
                <w:lang w:val="de-DE"/>
              </w:rPr>
            </w:pPr>
            <w:proofErr w:type="spellStart"/>
            <w:r w:rsidRPr="00D96446">
              <w:rPr>
                <w:i/>
                <w:iCs/>
                <w:color w:val="000000"/>
              </w:rPr>
              <w:t>Gen</w:t>
            </w:r>
            <w:proofErr w:type="spellEnd"/>
            <w:r w:rsidRPr="00D96446">
              <w:rPr>
                <w:i/>
                <w:iCs/>
                <w:color w:val="000000"/>
              </w:rPr>
              <w:t>.</w:t>
            </w:r>
          </w:p>
          <w:p w:rsidR="003A2FAE" w:rsidRPr="00D96446" w:rsidRDefault="003A2FAE" w:rsidP="006969C4">
            <w:pPr>
              <w:rPr>
                <w:lang w:val="de-DE"/>
              </w:rPr>
            </w:pPr>
            <w:proofErr w:type="spellStart"/>
            <w:r w:rsidRPr="00D96446">
              <w:rPr>
                <w:i/>
                <w:iCs/>
                <w:color w:val="000000"/>
              </w:rPr>
              <w:t>Dat</w:t>
            </w:r>
            <w:proofErr w:type="spellEnd"/>
            <w:r w:rsidRPr="00D96446">
              <w:rPr>
                <w:i/>
                <w:iCs/>
                <w:color w:val="000000"/>
              </w:rPr>
              <w:t>.</w:t>
            </w: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FAE" w:rsidRPr="003A2FAE" w:rsidRDefault="003A2FAE" w:rsidP="006969C4">
            <w:pPr>
              <w:rPr>
                <w:color w:val="000000"/>
                <w:lang w:val="de-DE"/>
              </w:rPr>
            </w:pPr>
            <w:r w:rsidRPr="00D96446">
              <w:rPr>
                <w:color w:val="000000"/>
                <w:lang w:val="de-DE"/>
              </w:rPr>
              <w:t xml:space="preserve">der gute Mann </w:t>
            </w:r>
            <w:r w:rsidRPr="0010557D">
              <w:rPr>
                <w:color w:val="000000"/>
                <w:lang w:val="de-DE"/>
              </w:rPr>
              <w:t xml:space="preserve">            </w:t>
            </w:r>
            <w:r w:rsidRPr="00D96446">
              <w:rPr>
                <w:color w:val="000000"/>
                <w:lang w:val="de-DE"/>
              </w:rPr>
              <w:t xml:space="preserve">die gute Frau </w:t>
            </w:r>
          </w:p>
          <w:p w:rsidR="003A2FAE" w:rsidRPr="00D96446" w:rsidRDefault="003A2FAE" w:rsidP="006969C4">
            <w:pPr>
              <w:rPr>
                <w:lang w:val="de-DE"/>
              </w:rPr>
            </w:pPr>
            <w:r w:rsidRPr="00D96446">
              <w:rPr>
                <w:color w:val="000000"/>
                <w:lang w:val="de-DE"/>
              </w:rPr>
              <w:t xml:space="preserve">des guten Mannes </w:t>
            </w:r>
            <w:r w:rsidRPr="0010557D">
              <w:rPr>
                <w:color w:val="000000"/>
                <w:lang w:val="de-DE"/>
              </w:rPr>
              <w:t xml:space="preserve">      </w:t>
            </w:r>
            <w:r w:rsidRPr="00D96446">
              <w:rPr>
                <w:color w:val="000000"/>
                <w:lang w:val="de-DE"/>
              </w:rPr>
              <w:t xml:space="preserve">der guten Frau dem guten Mann </w:t>
            </w:r>
            <w:r w:rsidRPr="0010557D">
              <w:rPr>
                <w:color w:val="000000"/>
                <w:lang w:val="de-DE"/>
              </w:rPr>
              <w:t xml:space="preserve">        </w:t>
            </w:r>
            <w:r w:rsidRPr="00D96446">
              <w:rPr>
                <w:color w:val="000000"/>
                <w:lang w:val="de-DE"/>
              </w:rPr>
              <w:t>der guten Frau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FAE" w:rsidRPr="003A2FAE" w:rsidRDefault="003A2FAE" w:rsidP="006969C4">
            <w:pPr>
              <w:rPr>
                <w:color w:val="000000"/>
                <w:lang w:val="de-DE"/>
              </w:rPr>
            </w:pPr>
            <w:r w:rsidRPr="00D96446">
              <w:rPr>
                <w:color w:val="000000"/>
                <w:lang w:val="de-DE"/>
              </w:rPr>
              <w:t xml:space="preserve">das gute Kind </w:t>
            </w:r>
          </w:p>
          <w:p w:rsidR="003A2FAE" w:rsidRPr="0010557D" w:rsidRDefault="003A2FAE" w:rsidP="006969C4">
            <w:pPr>
              <w:rPr>
                <w:color w:val="000000"/>
                <w:lang w:val="de-DE"/>
              </w:rPr>
            </w:pPr>
            <w:r w:rsidRPr="00D96446">
              <w:rPr>
                <w:color w:val="000000"/>
                <w:lang w:val="de-DE"/>
              </w:rPr>
              <w:t xml:space="preserve">des guten Kindes </w:t>
            </w:r>
          </w:p>
          <w:p w:rsidR="003A2FAE" w:rsidRPr="00D96446" w:rsidRDefault="003A2FAE" w:rsidP="006969C4">
            <w:pPr>
              <w:rPr>
                <w:lang w:val="de-DE"/>
              </w:rPr>
            </w:pPr>
            <w:r w:rsidRPr="00D96446">
              <w:rPr>
                <w:color w:val="000000"/>
                <w:lang w:val="de-DE"/>
              </w:rPr>
              <w:t>dem guten Kind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FAE" w:rsidRPr="0010557D" w:rsidRDefault="003A2FAE" w:rsidP="006969C4">
            <w:pPr>
              <w:rPr>
                <w:color w:val="000000"/>
                <w:lang w:val="de-DE"/>
              </w:rPr>
            </w:pPr>
            <w:r w:rsidRPr="00D96446">
              <w:rPr>
                <w:color w:val="000000"/>
                <w:lang w:val="de-DE"/>
              </w:rPr>
              <w:t xml:space="preserve">die guten Männer </w:t>
            </w:r>
          </w:p>
          <w:p w:rsidR="003A2FAE" w:rsidRPr="0010557D" w:rsidRDefault="003A2FAE" w:rsidP="006969C4">
            <w:pPr>
              <w:rPr>
                <w:color w:val="000000"/>
                <w:lang w:val="de-DE"/>
              </w:rPr>
            </w:pPr>
            <w:r w:rsidRPr="00D96446">
              <w:rPr>
                <w:color w:val="000000"/>
                <w:lang w:val="de-DE"/>
              </w:rPr>
              <w:t xml:space="preserve">der guten Männer </w:t>
            </w:r>
          </w:p>
          <w:p w:rsidR="003A2FAE" w:rsidRPr="00D96446" w:rsidRDefault="003A2FAE" w:rsidP="006969C4">
            <w:pPr>
              <w:rPr>
                <w:lang w:val="de-DE"/>
              </w:rPr>
            </w:pPr>
            <w:r w:rsidRPr="00D96446">
              <w:rPr>
                <w:color w:val="000000"/>
                <w:lang w:val="de-DE"/>
              </w:rPr>
              <w:t>de</w:t>
            </w:r>
            <w:r>
              <w:rPr>
                <w:color w:val="000000"/>
                <w:lang w:val="de-DE"/>
              </w:rPr>
              <w:t>n guten Män</w:t>
            </w:r>
            <w:r w:rsidRPr="00D96446">
              <w:rPr>
                <w:color w:val="000000"/>
                <w:lang w:val="de-DE"/>
              </w:rPr>
              <w:t>nern</w:t>
            </w:r>
          </w:p>
        </w:tc>
      </w:tr>
      <w:tr w:rsidR="003A2FAE" w:rsidRPr="00D96446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1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A2FAE" w:rsidRPr="00D96446" w:rsidRDefault="003A2FAE" w:rsidP="006969C4">
            <w:pPr>
              <w:rPr>
                <w:lang w:val="de-DE"/>
              </w:rPr>
            </w:pPr>
            <w:proofErr w:type="spellStart"/>
            <w:r w:rsidRPr="00D96446">
              <w:rPr>
                <w:i/>
                <w:iCs/>
                <w:color w:val="000000"/>
              </w:rPr>
              <w:t>Akk</w:t>
            </w:r>
            <w:proofErr w:type="spellEnd"/>
            <w:r w:rsidRPr="00D96446">
              <w:rPr>
                <w:color w:val="000000"/>
              </w:rPr>
              <w:t>,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A2FAE" w:rsidRPr="00D96446" w:rsidRDefault="003A2FAE" w:rsidP="006969C4">
            <w:pPr>
              <w:rPr>
                <w:lang w:val="de-DE"/>
              </w:rPr>
            </w:pPr>
            <w:r w:rsidRPr="00D96446">
              <w:rPr>
                <w:color w:val="000000"/>
                <w:lang w:val="de-DE"/>
              </w:rPr>
              <w:t xml:space="preserve">den guten Mann </w:t>
            </w:r>
            <w:r w:rsidRPr="0010557D">
              <w:rPr>
                <w:color w:val="000000"/>
                <w:lang w:val="de-DE"/>
              </w:rPr>
              <w:t xml:space="preserve">         </w:t>
            </w:r>
            <w:r w:rsidRPr="00D96446">
              <w:rPr>
                <w:color w:val="000000"/>
                <w:lang w:val="de-DE"/>
              </w:rPr>
              <w:t>die gute Frau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A2FAE" w:rsidRPr="00D96446" w:rsidRDefault="003A2FAE" w:rsidP="006969C4">
            <w:pPr>
              <w:rPr>
                <w:lang w:val="de-DE"/>
              </w:rPr>
            </w:pPr>
            <w:proofErr w:type="spellStart"/>
            <w:r w:rsidRPr="00D96446">
              <w:rPr>
                <w:color w:val="000000"/>
              </w:rPr>
              <w:t>das</w:t>
            </w:r>
            <w:proofErr w:type="spellEnd"/>
            <w:r w:rsidRPr="00D96446">
              <w:rPr>
                <w:color w:val="000000"/>
              </w:rPr>
              <w:t xml:space="preserve"> </w:t>
            </w:r>
            <w:proofErr w:type="spellStart"/>
            <w:r w:rsidRPr="00D96446">
              <w:rPr>
                <w:color w:val="000000"/>
              </w:rPr>
              <w:t>gute</w:t>
            </w:r>
            <w:proofErr w:type="spellEnd"/>
            <w:r w:rsidRPr="00D96446">
              <w:rPr>
                <w:color w:val="000000"/>
              </w:rPr>
              <w:t xml:space="preserve"> </w:t>
            </w:r>
            <w:proofErr w:type="spellStart"/>
            <w:r w:rsidRPr="00D96446">
              <w:rPr>
                <w:color w:val="000000"/>
              </w:rPr>
              <w:t>Kind</w:t>
            </w:r>
            <w:proofErr w:type="spellEnd"/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A2FAE" w:rsidRPr="00D96446" w:rsidRDefault="003A2FAE" w:rsidP="006969C4">
            <w:pPr>
              <w:rPr>
                <w:lang w:val="de-DE"/>
              </w:rPr>
            </w:pPr>
            <w:proofErr w:type="spellStart"/>
            <w:r w:rsidRPr="00D96446">
              <w:rPr>
                <w:color w:val="000000"/>
              </w:rPr>
              <w:t>die</w:t>
            </w:r>
            <w:proofErr w:type="spellEnd"/>
            <w:r w:rsidRPr="00D96446">
              <w:rPr>
                <w:color w:val="000000"/>
              </w:rPr>
              <w:t xml:space="preserve"> </w:t>
            </w:r>
            <w:proofErr w:type="spellStart"/>
            <w:r w:rsidRPr="00D96446">
              <w:rPr>
                <w:color w:val="000000"/>
              </w:rPr>
              <w:t>guten</w:t>
            </w:r>
            <w:proofErr w:type="spellEnd"/>
            <w:r w:rsidRPr="00D96446">
              <w:rPr>
                <w:color w:val="000000"/>
              </w:rPr>
              <w:t xml:space="preserve"> </w:t>
            </w:r>
            <w:proofErr w:type="spellStart"/>
            <w:r w:rsidRPr="00D96446">
              <w:rPr>
                <w:color w:val="000000"/>
              </w:rPr>
              <w:t>Männer</w:t>
            </w:r>
            <w:proofErr w:type="spellEnd"/>
          </w:p>
        </w:tc>
      </w:tr>
    </w:tbl>
    <w:p w:rsidR="003A2FAE" w:rsidRDefault="003A2FAE" w:rsidP="003A2FAE">
      <w:pPr>
        <w:pStyle w:val="1"/>
        <w:shd w:val="clear" w:color="auto" w:fill="auto"/>
        <w:tabs>
          <w:tab w:val="left" w:pos="612"/>
        </w:tabs>
        <w:spacing w:before="0" w:line="240" w:lineRule="auto"/>
        <w:ind w:left="60" w:right="60" w:firstLine="360"/>
        <w:rPr>
          <w:rStyle w:val="TimesNewRoman9pt"/>
          <w:sz w:val="28"/>
          <w:szCs w:val="28"/>
        </w:rPr>
      </w:pPr>
    </w:p>
    <w:p w:rsidR="003A2FAE" w:rsidRDefault="003A2FAE" w:rsidP="003A2FAE">
      <w:pPr>
        <w:pStyle w:val="1"/>
        <w:shd w:val="clear" w:color="auto" w:fill="auto"/>
        <w:tabs>
          <w:tab w:val="left" w:pos="595"/>
        </w:tabs>
        <w:spacing w:before="0" w:line="240" w:lineRule="auto"/>
        <w:ind w:left="60" w:right="60" w:firstLine="360"/>
        <w:rPr>
          <w:rStyle w:val="TimesNewRoman9pt"/>
          <w:sz w:val="28"/>
          <w:szCs w:val="28"/>
        </w:rPr>
      </w:pPr>
      <w:r w:rsidRPr="00816037">
        <w:rPr>
          <w:rStyle w:val="TimesNewRoman9pt"/>
          <w:sz w:val="28"/>
          <w:szCs w:val="28"/>
        </w:rPr>
        <w:t>б)</w:t>
      </w:r>
      <w:r w:rsidRPr="00816037">
        <w:rPr>
          <w:rStyle w:val="TimesNewRoman9pt"/>
          <w:sz w:val="28"/>
          <w:szCs w:val="28"/>
        </w:rPr>
        <w:tab/>
        <w:t>Если перед прилагательным нет артикля или сопровождающих существитель</w:t>
      </w:r>
      <w:r w:rsidRPr="00816037">
        <w:rPr>
          <w:rStyle w:val="TimesNewRoman9pt"/>
          <w:sz w:val="28"/>
          <w:szCs w:val="28"/>
        </w:rPr>
        <w:softHyphen/>
        <w:t xml:space="preserve">ное местоимений, кроме </w:t>
      </w:r>
      <w:r w:rsidRPr="0010557D">
        <w:rPr>
          <w:rStyle w:val="TimesNewRoman9pt"/>
          <w:b/>
          <w:sz w:val="28"/>
          <w:szCs w:val="28"/>
          <w:lang w:val="de-DE"/>
        </w:rPr>
        <w:t>viele</w:t>
      </w:r>
      <w:r w:rsidRPr="0010557D">
        <w:rPr>
          <w:rStyle w:val="TimesNewRoman9pt"/>
          <w:b/>
          <w:sz w:val="28"/>
          <w:szCs w:val="28"/>
        </w:rPr>
        <w:t xml:space="preserve">, </w:t>
      </w:r>
      <w:r w:rsidRPr="0010557D">
        <w:rPr>
          <w:rStyle w:val="TimesNewRoman9pt"/>
          <w:b/>
          <w:sz w:val="28"/>
          <w:szCs w:val="28"/>
          <w:lang w:val="de-DE"/>
        </w:rPr>
        <w:t>mehrere</w:t>
      </w:r>
      <w:r w:rsidRPr="0010557D">
        <w:rPr>
          <w:rStyle w:val="TimesNewRoman9pt"/>
          <w:b/>
          <w:sz w:val="28"/>
          <w:szCs w:val="28"/>
        </w:rPr>
        <w:t xml:space="preserve">, </w:t>
      </w:r>
      <w:r w:rsidRPr="0010557D">
        <w:rPr>
          <w:rStyle w:val="TimesNewRoman9pt"/>
          <w:b/>
          <w:sz w:val="28"/>
          <w:szCs w:val="28"/>
          <w:lang w:val="de-DE"/>
        </w:rPr>
        <w:t>einige</w:t>
      </w:r>
      <w:r w:rsidRPr="0010557D">
        <w:rPr>
          <w:rStyle w:val="TimesNewRoman9pt"/>
          <w:b/>
          <w:sz w:val="28"/>
          <w:szCs w:val="28"/>
        </w:rPr>
        <w:t xml:space="preserve">, </w:t>
      </w:r>
      <w:r w:rsidRPr="0010557D">
        <w:rPr>
          <w:rStyle w:val="TimesNewRoman9pt"/>
          <w:b/>
          <w:sz w:val="28"/>
          <w:szCs w:val="28"/>
          <w:lang w:val="de-DE"/>
        </w:rPr>
        <w:t>wenige</w:t>
      </w:r>
      <w:r w:rsidRPr="00816037">
        <w:rPr>
          <w:rStyle w:val="TimesNewRoman9pt"/>
          <w:sz w:val="28"/>
          <w:szCs w:val="28"/>
        </w:rPr>
        <w:t xml:space="preserve">, то оно склоняется по </w:t>
      </w:r>
      <w:r w:rsidRPr="00816037">
        <w:rPr>
          <w:rStyle w:val="TimesNewRoman9pt1pt"/>
          <w:sz w:val="28"/>
          <w:szCs w:val="28"/>
        </w:rPr>
        <w:t>сильно</w:t>
      </w:r>
      <w:r w:rsidRPr="00816037">
        <w:rPr>
          <w:rStyle w:val="TimesNewRoman9pt1pt"/>
          <w:sz w:val="28"/>
          <w:szCs w:val="28"/>
        </w:rPr>
        <w:softHyphen/>
        <w:t>му</w:t>
      </w:r>
      <w:r w:rsidRPr="00816037">
        <w:rPr>
          <w:rStyle w:val="TimesNewRoman9pt"/>
          <w:sz w:val="28"/>
          <w:szCs w:val="28"/>
        </w:rPr>
        <w:t xml:space="preserve"> типу, т.е. имеет окончание определенного артикля во всех падежах за исключе</w:t>
      </w:r>
      <w:r w:rsidRPr="00816037">
        <w:rPr>
          <w:rStyle w:val="TimesNewRoman9pt"/>
          <w:sz w:val="28"/>
          <w:szCs w:val="28"/>
        </w:rPr>
        <w:softHyphen/>
        <w:t xml:space="preserve">нием </w:t>
      </w:r>
      <w:r w:rsidRPr="00816037">
        <w:rPr>
          <w:rStyle w:val="TimesNewRoman9pt"/>
          <w:sz w:val="28"/>
          <w:szCs w:val="28"/>
          <w:lang w:val="de-DE"/>
        </w:rPr>
        <w:t>Genitiv</w:t>
      </w:r>
      <w:r w:rsidRPr="00816037">
        <w:rPr>
          <w:rStyle w:val="TimesNewRoman9pt"/>
          <w:sz w:val="28"/>
          <w:szCs w:val="28"/>
        </w:rPr>
        <w:t xml:space="preserve"> мужского и среднего рода, где выступает окончание </w:t>
      </w:r>
      <w:proofErr w:type="gramStart"/>
      <w:r w:rsidRPr="00816037">
        <w:rPr>
          <w:rStyle w:val="TimesNewRoman9pt"/>
          <w:sz w:val="28"/>
          <w:szCs w:val="28"/>
        </w:rPr>
        <w:t>-</w:t>
      </w:r>
      <w:proofErr w:type="spellStart"/>
      <w:r w:rsidRPr="0010557D">
        <w:rPr>
          <w:rStyle w:val="TimesNewRoman9pt"/>
          <w:b/>
          <w:sz w:val="28"/>
          <w:szCs w:val="28"/>
        </w:rPr>
        <w:t>е</w:t>
      </w:r>
      <w:proofErr w:type="gramEnd"/>
      <w:r w:rsidRPr="0010557D">
        <w:rPr>
          <w:rStyle w:val="TimesNewRoman9pt"/>
          <w:b/>
          <w:sz w:val="28"/>
          <w:szCs w:val="28"/>
        </w:rPr>
        <w:t>п</w:t>
      </w:r>
      <w:proofErr w:type="spellEnd"/>
      <w:r w:rsidRPr="00816037">
        <w:rPr>
          <w:rStyle w:val="TimesNewRoman9pt"/>
          <w:sz w:val="28"/>
          <w:szCs w:val="28"/>
        </w:rPr>
        <w:t>.</w:t>
      </w:r>
    </w:p>
    <w:p w:rsidR="003A2FAE" w:rsidRDefault="003A2FAE" w:rsidP="003A2FAE"/>
    <w:p w:rsidR="003A2FAE" w:rsidRDefault="003A2FAE" w:rsidP="003A2FAE"/>
    <w:p w:rsidR="003A2FAE" w:rsidRPr="0010557D" w:rsidRDefault="003A2FAE" w:rsidP="003A2FAE"/>
    <w:p w:rsidR="003A2FAE" w:rsidRPr="00D96446" w:rsidRDefault="003A2FAE" w:rsidP="003A2FAE">
      <w:pPr>
        <w:jc w:val="center"/>
        <w:rPr>
          <w:b/>
          <w:lang w:val="de-DE"/>
        </w:rPr>
      </w:pPr>
      <w:r w:rsidRPr="00D96446">
        <w:rPr>
          <w:b/>
          <w:color w:val="000000"/>
          <w:spacing w:val="20"/>
        </w:rPr>
        <w:t>Сильное склонение прилагательных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8"/>
        <w:gridCol w:w="1956"/>
        <w:gridCol w:w="1991"/>
        <w:gridCol w:w="1845"/>
        <w:gridCol w:w="2590"/>
      </w:tblGrid>
      <w:tr w:rsidR="003A2FAE" w:rsidRPr="00D96446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7"/>
        </w:trPr>
        <w:tc>
          <w:tcPr>
            <w:tcW w:w="152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FAE" w:rsidRPr="00D96446" w:rsidRDefault="003A2FAE" w:rsidP="006969C4">
            <w:pPr>
              <w:rPr>
                <w:lang w:val="de-DE"/>
              </w:rPr>
            </w:pPr>
            <w:r w:rsidRPr="00D96446">
              <w:rPr>
                <w:color w:val="000000"/>
              </w:rPr>
              <w:t>Падеж</w:t>
            </w:r>
          </w:p>
        </w:tc>
        <w:tc>
          <w:tcPr>
            <w:tcW w:w="3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FAE" w:rsidRPr="00D96446" w:rsidRDefault="003A2FAE" w:rsidP="006969C4">
            <w:pPr>
              <w:jc w:val="center"/>
              <w:rPr>
                <w:lang w:val="de-DE"/>
              </w:rPr>
            </w:pPr>
            <w:r w:rsidRPr="00D96446">
              <w:rPr>
                <w:color w:val="000000"/>
              </w:rPr>
              <w:t>Единственное число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FAE" w:rsidRPr="00D96446" w:rsidRDefault="003A2FAE" w:rsidP="006969C4">
            <w:pPr>
              <w:rPr>
                <w:lang w:val="de-DE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FAE" w:rsidRPr="0010557D" w:rsidRDefault="003A2FAE" w:rsidP="006969C4">
            <w:r w:rsidRPr="00D96446">
              <w:rPr>
                <w:color w:val="000000"/>
              </w:rPr>
              <w:t>Множественное</w:t>
            </w:r>
            <w:r>
              <w:rPr>
                <w:color w:val="000000"/>
              </w:rPr>
              <w:t xml:space="preserve"> число </w:t>
            </w:r>
          </w:p>
        </w:tc>
      </w:tr>
      <w:tr w:rsidR="003A2FAE" w:rsidRPr="00D96446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7"/>
        </w:trPr>
        <w:tc>
          <w:tcPr>
            <w:tcW w:w="152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2FAE" w:rsidRPr="00D96446" w:rsidRDefault="003A2FAE" w:rsidP="006969C4">
            <w:pPr>
              <w:rPr>
                <w:lang w:val="de-DE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FAE" w:rsidRPr="00D96446" w:rsidRDefault="003A2FAE" w:rsidP="006969C4">
            <w:pPr>
              <w:rPr>
                <w:lang w:val="de-DE"/>
              </w:rPr>
            </w:pPr>
            <w:r w:rsidRPr="00D96446">
              <w:rPr>
                <w:color w:val="000000"/>
              </w:rPr>
              <w:t>Мужской род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FAE" w:rsidRPr="00D96446" w:rsidRDefault="003A2FAE" w:rsidP="006969C4">
            <w:pPr>
              <w:rPr>
                <w:lang w:val="de-DE"/>
              </w:rPr>
            </w:pPr>
            <w:r w:rsidRPr="00D96446">
              <w:rPr>
                <w:color w:val="000000"/>
              </w:rPr>
              <w:t>Женский род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FAE" w:rsidRPr="00D96446" w:rsidRDefault="003A2FAE" w:rsidP="006969C4">
            <w:pPr>
              <w:rPr>
                <w:lang w:val="de-DE"/>
              </w:rPr>
            </w:pPr>
            <w:r w:rsidRPr="00D96446">
              <w:rPr>
                <w:color w:val="000000"/>
              </w:rPr>
              <w:t>Средний род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2FAE" w:rsidRPr="00D96446" w:rsidRDefault="003A2FAE" w:rsidP="006969C4">
            <w:pPr>
              <w:rPr>
                <w:lang w:val="de-DE"/>
              </w:rPr>
            </w:pPr>
          </w:p>
        </w:tc>
      </w:tr>
      <w:tr w:rsidR="003A2FAE" w:rsidRPr="00D96446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1"/>
        </w:trPr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A2FAE" w:rsidRPr="00D96446" w:rsidRDefault="003A2FAE" w:rsidP="006969C4">
            <w:pPr>
              <w:rPr>
                <w:lang w:val="de-DE"/>
              </w:rPr>
            </w:pPr>
            <w:proofErr w:type="spellStart"/>
            <w:r w:rsidRPr="00D96446">
              <w:rPr>
                <w:i/>
                <w:iCs/>
                <w:color w:val="000000"/>
              </w:rPr>
              <w:t>Nom</w:t>
            </w:r>
            <w:proofErr w:type="spellEnd"/>
            <w:r w:rsidRPr="00D96446">
              <w:rPr>
                <w:i/>
                <w:iCs/>
                <w:color w:val="000000"/>
              </w:rPr>
              <w:t>.</w:t>
            </w:r>
          </w:p>
          <w:p w:rsidR="003A2FAE" w:rsidRPr="00D96446" w:rsidRDefault="003A2FAE" w:rsidP="006969C4">
            <w:pPr>
              <w:rPr>
                <w:lang w:val="de-DE"/>
              </w:rPr>
            </w:pPr>
            <w:proofErr w:type="spellStart"/>
            <w:r w:rsidRPr="00D96446">
              <w:rPr>
                <w:i/>
                <w:iCs/>
                <w:color w:val="000000"/>
              </w:rPr>
              <w:t>Gen</w:t>
            </w:r>
            <w:proofErr w:type="spellEnd"/>
            <w:r w:rsidRPr="00D96446">
              <w:rPr>
                <w:i/>
                <w:iCs/>
                <w:color w:val="000000"/>
              </w:rPr>
              <w:t>.</w:t>
            </w:r>
          </w:p>
          <w:p w:rsidR="003A2FAE" w:rsidRPr="00D96446" w:rsidRDefault="003A2FAE" w:rsidP="006969C4">
            <w:pPr>
              <w:rPr>
                <w:lang w:val="de-DE"/>
              </w:rPr>
            </w:pPr>
            <w:proofErr w:type="spellStart"/>
            <w:r w:rsidRPr="00D96446">
              <w:rPr>
                <w:i/>
                <w:iCs/>
                <w:color w:val="000000"/>
              </w:rPr>
              <w:t>Dat</w:t>
            </w:r>
            <w:proofErr w:type="spellEnd"/>
            <w:r w:rsidRPr="00D96446">
              <w:rPr>
                <w:i/>
                <w:iCs/>
                <w:color w:val="000000"/>
              </w:rPr>
              <w:t>.</w:t>
            </w:r>
          </w:p>
          <w:p w:rsidR="003A2FAE" w:rsidRPr="00D96446" w:rsidRDefault="003A2FAE" w:rsidP="006969C4">
            <w:pPr>
              <w:rPr>
                <w:lang w:val="de-DE"/>
              </w:rPr>
            </w:pPr>
            <w:proofErr w:type="spellStart"/>
            <w:r w:rsidRPr="00D96446">
              <w:rPr>
                <w:i/>
                <w:iCs/>
                <w:color w:val="000000"/>
              </w:rPr>
              <w:t>Akk</w:t>
            </w:r>
            <w:proofErr w:type="spellEnd"/>
            <w:r w:rsidRPr="00D96446">
              <w:rPr>
                <w:i/>
                <w:iCs/>
                <w:color w:val="000000"/>
              </w:rPr>
              <w:t>.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A2FAE" w:rsidRPr="003A2FAE" w:rsidRDefault="003A2FAE" w:rsidP="006969C4">
            <w:pPr>
              <w:rPr>
                <w:color w:val="000000"/>
                <w:lang w:val="de-DE"/>
              </w:rPr>
            </w:pPr>
            <w:r w:rsidRPr="00D96446">
              <w:rPr>
                <w:color w:val="000000"/>
                <w:lang w:val="de-DE"/>
              </w:rPr>
              <w:t xml:space="preserve">heißer Tee </w:t>
            </w:r>
          </w:p>
          <w:p w:rsidR="003A2FAE" w:rsidRPr="0010557D" w:rsidRDefault="003A2FAE" w:rsidP="006969C4">
            <w:pPr>
              <w:rPr>
                <w:color w:val="000000"/>
                <w:lang w:val="de-DE"/>
              </w:rPr>
            </w:pPr>
            <w:r w:rsidRPr="00D96446">
              <w:rPr>
                <w:color w:val="000000"/>
                <w:lang w:val="de-DE"/>
              </w:rPr>
              <w:t xml:space="preserve">heißen Tees </w:t>
            </w:r>
          </w:p>
          <w:p w:rsidR="003A2FAE" w:rsidRPr="0010557D" w:rsidRDefault="003A2FAE" w:rsidP="006969C4">
            <w:pPr>
              <w:rPr>
                <w:color w:val="000000"/>
                <w:lang w:val="de-DE"/>
              </w:rPr>
            </w:pPr>
            <w:r w:rsidRPr="00D96446">
              <w:rPr>
                <w:color w:val="000000"/>
                <w:lang w:val="de-DE"/>
              </w:rPr>
              <w:t xml:space="preserve">heißem Tee </w:t>
            </w:r>
          </w:p>
          <w:p w:rsidR="003A2FAE" w:rsidRPr="00D96446" w:rsidRDefault="003A2FAE" w:rsidP="006969C4">
            <w:pPr>
              <w:rPr>
                <w:lang w:val="de-DE"/>
              </w:rPr>
            </w:pPr>
            <w:r w:rsidRPr="00D96446">
              <w:rPr>
                <w:color w:val="000000"/>
                <w:lang w:val="de-DE"/>
              </w:rPr>
              <w:t>heißen Tee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A2FAE" w:rsidRPr="00D96446" w:rsidRDefault="003A2FAE" w:rsidP="006969C4">
            <w:pPr>
              <w:rPr>
                <w:lang w:val="de-DE"/>
              </w:rPr>
            </w:pPr>
            <w:r w:rsidRPr="00D96446">
              <w:rPr>
                <w:color w:val="000000"/>
                <w:lang w:val="de-DE"/>
              </w:rPr>
              <w:t>warme Milch warmer Milch warmer Milch warme Milch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A2FAE" w:rsidRPr="0010557D" w:rsidRDefault="003A2FAE" w:rsidP="006969C4">
            <w:pPr>
              <w:rPr>
                <w:color w:val="000000"/>
                <w:lang w:val="de-DE"/>
              </w:rPr>
            </w:pPr>
            <w:r w:rsidRPr="00D96446">
              <w:rPr>
                <w:color w:val="000000"/>
                <w:lang w:val="de-DE"/>
              </w:rPr>
              <w:t xml:space="preserve">frisches Brot </w:t>
            </w:r>
            <w:r w:rsidRPr="0010557D">
              <w:rPr>
                <w:color w:val="000000"/>
                <w:lang w:val="de-DE"/>
              </w:rPr>
              <w:t xml:space="preserve">              </w:t>
            </w:r>
            <w:r w:rsidRPr="00D96446">
              <w:rPr>
                <w:color w:val="000000"/>
                <w:lang w:val="de-DE"/>
              </w:rPr>
              <w:t xml:space="preserve">(viele) gute Bücher </w:t>
            </w:r>
          </w:p>
          <w:p w:rsidR="003A2FAE" w:rsidRPr="0010557D" w:rsidRDefault="003A2FAE" w:rsidP="006969C4">
            <w:pPr>
              <w:rPr>
                <w:color w:val="000000"/>
                <w:lang w:val="de-DE"/>
              </w:rPr>
            </w:pPr>
            <w:r w:rsidRPr="00D96446">
              <w:rPr>
                <w:color w:val="000000"/>
                <w:lang w:val="de-DE"/>
              </w:rPr>
              <w:t xml:space="preserve">frischen Brotes </w:t>
            </w:r>
            <w:r w:rsidRPr="0010557D">
              <w:rPr>
                <w:color w:val="000000"/>
                <w:lang w:val="de-DE"/>
              </w:rPr>
              <w:t xml:space="preserve">          </w:t>
            </w:r>
            <w:r w:rsidRPr="00D96446">
              <w:rPr>
                <w:color w:val="000000"/>
                <w:lang w:val="de-DE"/>
              </w:rPr>
              <w:t xml:space="preserve">(vieler) guter Bücher </w:t>
            </w:r>
          </w:p>
          <w:p w:rsidR="003A2FAE" w:rsidRPr="0010557D" w:rsidRDefault="003A2FAE" w:rsidP="006969C4">
            <w:pPr>
              <w:rPr>
                <w:color w:val="000000"/>
                <w:lang w:val="de-DE"/>
              </w:rPr>
            </w:pPr>
            <w:r w:rsidRPr="00D96446">
              <w:rPr>
                <w:color w:val="000000"/>
                <w:lang w:val="de-DE"/>
              </w:rPr>
              <w:t xml:space="preserve">frischem Brot </w:t>
            </w:r>
            <w:r w:rsidRPr="0010557D">
              <w:rPr>
                <w:color w:val="000000"/>
                <w:lang w:val="de-DE"/>
              </w:rPr>
              <w:t xml:space="preserve">            </w:t>
            </w:r>
            <w:r w:rsidRPr="00D96446">
              <w:rPr>
                <w:color w:val="000000"/>
                <w:lang w:val="de-DE"/>
              </w:rPr>
              <w:t xml:space="preserve">(vielen) guten Büchern </w:t>
            </w:r>
          </w:p>
          <w:p w:rsidR="003A2FAE" w:rsidRPr="00D96446" w:rsidRDefault="003A2FAE" w:rsidP="006969C4">
            <w:pPr>
              <w:rPr>
                <w:lang w:val="de-DE"/>
              </w:rPr>
            </w:pPr>
            <w:r w:rsidRPr="00D96446">
              <w:rPr>
                <w:color w:val="000000"/>
                <w:lang w:val="de-DE"/>
              </w:rPr>
              <w:t xml:space="preserve">frisches Brot </w:t>
            </w:r>
            <w:r w:rsidRPr="0010557D">
              <w:rPr>
                <w:color w:val="000000"/>
                <w:lang w:val="de-DE"/>
              </w:rPr>
              <w:t xml:space="preserve">              </w:t>
            </w:r>
            <w:r w:rsidRPr="00D96446">
              <w:rPr>
                <w:color w:val="000000"/>
                <w:lang w:val="de-DE"/>
              </w:rPr>
              <w:t>(viele) gute Bücher</w:t>
            </w:r>
          </w:p>
        </w:tc>
      </w:tr>
    </w:tbl>
    <w:p w:rsidR="003A2FAE" w:rsidRPr="003A2FAE" w:rsidRDefault="003A2FAE" w:rsidP="003A2FAE">
      <w:pPr>
        <w:jc w:val="center"/>
        <w:rPr>
          <w:rStyle w:val="TimesNewRoman9pt"/>
          <w:sz w:val="28"/>
          <w:szCs w:val="28"/>
          <w:lang w:val="de-DE"/>
        </w:rPr>
      </w:pPr>
    </w:p>
    <w:p w:rsidR="003A2FAE" w:rsidRDefault="003A2FAE" w:rsidP="003A2FAE">
      <w:pPr>
        <w:ind w:firstLine="426"/>
        <w:jc w:val="both"/>
        <w:rPr>
          <w:rStyle w:val="TimesNewRoman9pt"/>
          <w:sz w:val="28"/>
          <w:szCs w:val="28"/>
        </w:rPr>
      </w:pPr>
      <w:r>
        <w:rPr>
          <w:rStyle w:val="TimesNewRoman9pt"/>
          <w:sz w:val="28"/>
          <w:szCs w:val="28"/>
        </w:rPr>
        <w:t>в) </w:t>
      </w:r>
      <w:r w:rsidRPr="00816037">
        <w:rPr>
          <w:rStyle w:val="TimesNewRoman9pt"/>
          <w:sz w:val="28"/>
          <w:szCs w:val="28"/>
        </w:rPr>
        <w:t xml:space="preserve">Если перед прилагательным стоит неопределенный артикль, притяжательное местоимение, отрицание </w:t>
      </w:r>
      <w:r w:rsidRPr="00816037">
        <w:rPr>
          <w:rStyle w:val="TimesNewRoman9pt"/>
          <w:sz w:val="28"/>
          <w:szCs w:val="28"/>
          <w:lang w:val="de-DE"/>
        </w:rPr>
        <w:t>kein</w:t>
      </w:r>
      <w:r w:rsidRPr="00816037">
        <w:rPr>
          <w:rStyle w:val="TimesNewRoman9pt"/>
          <w:sz w:val="28"/>
          <w:szCs w:val="28"/>
        </w:rPr>
        <w:t xml:space="preserve">, то это прилагательное склоняется по </w:t>
      </w:r>
      <w:r w:rsidRPr="00816037">
        <w:rPr>
          <w:rStyle w:val="TimesNewRoman9pt1pt"/>
          <w:sz w:val="28"/>
          <w:szCs w:val="28"/>
        </w:rPr>
        <w:t>смешанному типу,</w:t>
      </w:r>
      <w:r w:rsidRPr="00816037">
        <w:rPr>
          <w:rStyle w:val="TimesNewRoman9pt"/>
          <w:sz w:val="28"/>
          <w:szCs w:val="28"/>
        </w:rPr>
        <w:t xml:space="preserve"> т.е. в </w:t>
      </w:r>
      <w:r w:rsidRPr="00816037">
        <w:rPr>
          <w:rStyle w:val="TimesNewRoman9pt"/>
          <w:sz w:val="28"/>
          <w:szCs w:val="28"/>
          <w:lang w:val="de-DE"/>
        </w:rPr>
        <w:t>Nominativ</w:t>
      </w:r>
      <w:r w:rsidRPr="00816037">
        <w:rPr>
          <w:rStyle w:val="TimesNewRoman9pt"/>
          <w:sz w:val="28"/>
          <w:szCs w:val="28"/>
        </w:rPr>
        <w:t xml:space="preserve"> и </w:t>
      </w:r>
      <w:r w:rsidRPr="00816037">
        <w:rPr>
          <w:rStyle w:val="TimesNewRoman9pt"/>
          <w:sz w:val="28"/>
          <w:szCs w:val="28"/>
          <w:lang w:val="de-DE"/>
        </w:rPr>
        <w:t>Akkusativ</w:t>
      </w:r>
      <w:r w:rsidRPr="00816037">
        <w:rPr>
          <w:rStyle w:val="TimesNewRoman9pt"/>
          <w:sz w:val="28"/>
          <w:szCs w:val="28"/>
        </w:rPr>
        <w:t xml:space="preserve"> имеет сильные окончания определенного артикля, а в </w:t>
      </w:r>
      <w:r w:rsidRPr="00816037">
        <w:rPr>
          <w:rStyle w:val="TimesNewRoman9pt"/>
          <w:sz w:val="28"/>
          <w:szCs w:val="28"/>
          <w:lang w:val="de-DE"/>
        </w:rPr>
        <w:t>Genitiv</w:t>
      </w:r>
      <w:r w:rsidRPr="00816037">
        <w:rPr>
          <w:rStyle w:val="TimesNewRoman9pt"/>
          <w:sz w:val="28"/>
          <w:szCs w:val="28"/>
        </w:rPr>
        <w:t xml:space="preserve"> и </w:t>
      </w:r>
      <w:r w:rsidRPr="00816037">
        <w:rPr>
          <w:rStyle w:val="TimesNewRoman9pt"/>
          <w:sz w:val="28"/>
          <w:szCs w:val="28"/>
          <w:lang w:val="de-DE"/>
        </w:rPr>
        <w:t>Dativ</w:t>
      </w:r>
      <w:r w:rsidRPr="00816037">
        <w:rPr>
          <w:rStyle w:val="TimesNewRoman9pt"/>
          <w:sz w:val="28"/>
          <w:szCs w:val="28"/>
        </w:rPr>
        <w:t xml:space="preserve"> - слабые. Такое склонение свойственно прилагательным только в единственном числе. Во множественном числе они склоняются либо по слабому типу (после притяжательных местоимений и </w:t>
      </w:r>
      <w:r w:rsidRPr="00816037">
        <w:rPr>
          <w:rStyle w:val="TimesNewRoman9pt"/>
          <w:sz w:val="28"/>
          <w:szCs w:val="28"/>
          <w:lang w:val="de-DE"/>
        </w:rPr>
        <w:t>kein</w:t>
      </w:r>
      <w:r w:rsidRPr="00816037">
        <w:rPr>
          <w:rStyle w:val="TimesNewRoman9pt"/>
          <w:sz w:val="28"/>
          <w:szCs w:val="28"/>
        </w:rPr>
        <w:t>), либо по сильному (если в единственном числе был неопределенный артикль).</w:t>
      </w:r>
    </w:p>
    <w:p w:rsidR="003A2FAE" w:rsidRPr="00816037" w:rsidRDefault="003A2FAE" w:rsidP="003A2FAE">
      <w:pPr>
        <w:jc w:val="both"/>
        <w:rPr>
          <w:b/>
          <w:bCs/>
          <w:sz w:val="28"/>
          <w:szCs w:val="28"/>
        </w:rPr>
      </w:pPr>
    </w:p>
    <w:p w:rsidR="003A2FAE" w:rsidRPr="00A5003E" w:rsidRDefault="003A2FAE" w:rsidP="003A2FAE">
      <w:pPr>
        <w:jc w:val="center"/>
        <w:rPr>
          <w:b/>
        </w:rPr>
      </w:pPr>
      <w:r w:rsidRPr="00A5003E">
        <w:rPr>
          <w:b/>
        </w:rPr>
        <w:t>Смешанное склонение прилагательных</w:t>
      </w:r>
    </w:p>
    <w:tbl>
      <w:tblPr>
        <w:tblW w:w="100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7"/>
        <w:gridCol w:w="2555"/>
        <w:gridCol w:w="2569"/>
        <w:gridCol w:w="2935"/>
        <w:gridCol w:w="431"/>
      </w:tblGrid>
      <w:tr w:rsidR="003A2FAE" w:rsidRPr="00A5003E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3"/>
        </w:trPr>
        <w:tc>
          <w:tcPr>
            <w:tcW w:w="16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FAE" w:rsidRPr="00A5003E" w:rsidRDefault="003A2FAE" w:rsidP="006969C4">
            <w:pPr>
              <w:rPr>
                <w:lang w:val="de-DE"/>
              </w:rPr>
            </w:pPr>
            <w:r w:rsidRPr="00A5003E">
              <w:rPr>
                <w:color w:val="000000"/>
              </w:rPr>
              <w:t>Падеж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FAE" w:rsidRPr="00A5003E" w:rsidRDefault="003A2FAE" w:rsidP="006969C4">
            <w:pPr>
              <w:rPr>
                <w:lang w:val="de-DE"/>
              </w:rPr>
            </w:pPr>
            <w:r w:rsidRPr="00A5003E">
              <w:rPr>
                <w:color w:val="000000"/>
              </w:rPr>
              <w:t>Мужской род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FAE" w:rsidRPr="00A5003E" w:rsidRDefault="003A2FAE" w:rsidP="006969C4">
            <w:pPr>
              <w:rPr>
                <w:lang w:val="de-DE"/>
              </w:rPr>
            </w:pPr>
            <w:r w:rsidRPr="00A5003E">
              <w:rPr>
                <w:color w:val="000000"/>
              </w:rPr>
              <w:t>Женский род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FAE" w:rsidRPr="00A5003E" w:rsidRDefault="003A2FAE" w:rsidP="006969C4">
            <w:pPr>
              <w:rPr>
                <w:lang w:val="de-DE"/>
              </w:rPr>
            </w:pPr>
            <w:r w:rsidRPr="00A5003E">
              <w:rPr>
                <w:color w:val="000000"/>
              </w:rPr>
              <w:t>Средний род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FAE" w:rsidRPr="00A5003E" w:rsidRDefault="003A2FAE" w:rsidP="006969C4">
            <w:pPr>
              <w:rPr>
                <w:lang w:val="de-DE"/>
              </w:rPr>
            </w:pPr>
          </w:p>
        </w:tc>
      </w:tr>
      <w:tr w:rsidR="003A2FAE" w:rsidRPr="00A5003E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16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FAE" w:rsidRPr="00A5003E" w:rsidRDefault="003A2FAE" w:rsidP="006969C4">
            <w:pPr>
              <w:rPr>
                <w:lang w:val="de-DE"/>
              </w:rPr>
            </w:pPr>
            <w:proofErr w:type="spellStart"/>
            <w:r w:rsidRPr="00A5003E">
              <w:rPr>
                <w:b/>
                <w:bCs/>
                <w:i/>
                <w:iCs/>
                <w:color w:val="000000"/>
              </w:rPr>
              <w:t>Nom</w:t>
            </w:r>
            <w:proofErr w:type="spellEnd"/>
            <w:r w:rsidRPr="00A5003E">
              <w:rPr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FAE" w:rsidRPr="00A5003E" w:rsidRDefault="003A2FAE" w:rsidP="006969C4">
            <w:pPr>
              <w:rPr>
                <w:lang w:val="de-DE"/>
              </w:rPr>
            </w:pPr>
            <w:proofErr w:type="spellStart"/>
            <w:r w:rsidRPr="00A5003E">
              <w:rPr>
                <w:color w:val="000000"/>
              </w:rPr>
              <w:t>ein</w:t>
            </w:r>
            <w:proofErr w:type="spellEnd"/>
            <w:r w:rsidRPr="00A5003E">
              <w:rPr>
                <w:color w:val="000000"/>
              </w:rPr>
              <w:t xml:space="preserve"> </w:t>
            </w:r>
            <w:proofErr w:type="spellStart"/>
            <w:r w:rsidRPr="00A5003E">
              <w:rPr>
                <w:color w:val="000000"/>
              </w:rPr>
              <w:t>guter</w:t>
            </w:r>
            <w:proofErr w:type="spellEnd"/>
            <w:r w:rsidRPr="00A5003E">
              <w:rPr>
                <w:color w:val="000000"/>
              </w:rPr>
              <w:t xml:space="preserve"> </w:t>
            </w:r>
            <w:proofErr w:type="spellStart"/>
            <w:r w:rsidRPr="00A5003E">
              <w:rPr>
                <w:color w:val="000000"/>
              </w:rPr>
              <w:t>Mann</w:t>
            </w:r>
            <w:proofErr w:type="spellEnd"/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FAE" w:rsidRPr="00A5003E" w:rsidRDefault="003A2FAE" w:rsidP="006969C4">
            <w:pPr>
              <w:rPr>
                <w:lang w:val="de-DE"/>
              </w:rPr>
            </w:pPr>
            <w:proofErr w:type="spellStart"/>
            <w:r w:rsidRPr="00A5003E">
              <w:rPr>
                <w:color w:val="000000"/>
              </w:rPr>
              <w:t>eine</w:t>
            </w:r>
            <w:proofErr w:type="spellEnd"/>
            <w:r w:rsidRPr="00A5003E">
              <w:rPr>
                <w:color w:val="000000"/>
              </w:rPr>
              <w:t xml:space="preserve"> </w:t>
            </w:r>
            <w:proofErr w:type="spellStart"/>
            <w:r w:rsidRPr="00A5003E">
              <w:rPr>
                <w:color w:val="000000"/>
              </w:rPr>
              <w:t>gute</w:t>
            </w:r>
            <w:proofErr w:type="spellEnd"/>
            <w:r w:rsidRPr="00A5003E">
              <w:rPr>
                <w:color w:val="000000"/>
              </w:rPr>
              <w:t xml:space="preserve"> Frau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FAE" w:rsidRPr="00A5003E" w:rsidRDefault="003A2FAE" w:rsidP="006969C4">
            <w:pPr>
              <w:rPr>
                <w:lang w:val="de-DE"/>
              </w:rPr>
            </w:pPr>
            <w:proofErr w:type="spellStart"/>
            <w:r w:rsidRPr="00A5003E">
              <w:rPr>
                <w:color w:val="000000"/>
              </w:rPr>
              <w:t>ein</w:t>
            </w:r>
            <w:proofErr w:type="spellEnd"/>
            <w:r w:rsidRPr="00A5003E">
              <w:rPr>
                <w:color w:val="000000"/>
              </w:rPr>
              <w:t xml:space="preserve"> </w:t>
            </w:r>
            <w:proofErr w:type="spellStart"/>
            <w:r w:rsidRPr="00A5003E">
              <w:rPr>
                <w:color w:val="000000"/>
              </w:rPr>
              <w:t>gutes</w:t>
            </w:r>
            <w:proofErr w:type="spellEnd"/>
            <w:r w:rsidRPr="00A5003E">
              <w:rPr>
                <w:color w:val="000000"/>
              </w:rPr>
              <w:t xml:space="preserve"> </w:t>
            </w:r>
            <w:proofErr w:type="spellStart"/>
            <w:r w:rsidRPr="00A5003E">
              <w:rPr>
                <w:color w:val="000000"/>
              </w:rPr>
              <w:t>Kind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FAE" w:rsidRPr="00A5003E" w:rsidRDefault="003A2FAE" w:rsidP="006969C4">
            <w:pPr>
              <w:rPr>
                <w:lang w:val="de-DE"/>
              </w:rPr>
            </w:pPr>
          </w:p>
        </w:tc>
      </w:tr>
      <w:tr w:rsidR="003A2FAE" w:rsidRPr="00A5003E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2FAE" w:rsidRPr="00A5003E" w:rsidRDefault="003A2FAE" w:rsidP="006969C4">
            <w:pPr>
              <w:rPr>
                <w:lang w:val="de-DE"/>
              </w:rPr>
            </w:pPr>
            <w:proofErr w:type="spellStart"/>
            <w:r w:rsidRPr="00A5003E">
              <w:rPr>
                <w:b/>
                <w:bCs/>
                <w:i/>
                <w:iCs/>
                <w:color w:val="000000"/>
              </w:rPr>
              <w:t>Gen</w:t>
            </w:r>
            <w:proofErr w:type="spellEnd"/>
            <w:r w:rsidRPr="00A5003E">
              <w:rPr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2FAE" w:rsidRPr="00A5003E" w:rsidRDefault="003A2FAE" w:rsidP="006969C4">
            <w:pPr>
              <w:rPr>
                <w:lang w:val="de-DE"/>
              </w:rPr>
            </w:pPr>
            <w:proofErr w:type="spellStart"/>
            <w:r w:rsidRPr="00A5003E">
              <w:rPr>
                <w:color w:val="000000"/>
              </w:rPr>
              <w:t>eines</w:t>
            </w:r>
            <w:proofErr w:type="spellEnd"/>
            <w:r w:rsidRPr="00A5003E">
              <w:rPr>
                <w:color w:val="000000"/>
              </w:rPr>
              <w:t xml:space="preserve"> </w:t>
            </w:r>
            <w:proofErr w:type="spellStart"/>
            <w:r w:rsidRPr="00A5003E">
              <w:rPr>
                <w:color w:val="000000"/>
              </w:rPr>
              <w:t>guten</w:t>
            </w:r>
            <w:proofErr w:type="spellEnd"/>
            <w:r w:rsidRPr="00A5003E">
              <w:rPr>
                <w:color w:val="000000"/>
              </w:rPr>
              <w:t xml:space="preserve"> </w:t>
            </w:r>
            <w:proofErr w:type="spellStart"/>
            <w:r w:rsidRPr="00A5003E">
              <w:rPr>
                <w:color w:val="000000"/>
              </w:rPr>
              <w:t>Mannes</w:t>
            </w:r>
            <w:proofErr w:type="spellEnd"/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2FAE" w:rsidRPr="00A5003E" w:rsidRDefault="003A2FAE" w:rsidP="006969C4">
            <w:pPr>
              <w:rPr>
                <w:lang w:val="de-DE"/>
              </w:rPr>
            </w:pPr>
            <w:proofErr w:type="spellStart"/>
            <w:r w:rsidRPr="00A5003E">
              <w:rPr>
                <w:color w:val="000000"/>
              </w:rPr>
              <w:t>einer</w:t>
            </w:r>
            <w:proofErr w:type="spellEnd"/>
            <w:r w:rsidRPr="00A5003E">
              <w:rPr>
                <w:color w:val="000000"/>
              </w:rPr>
              <w:t xml:space="preserve"> </w:t>
            </w:r>
            <w:proofErr w:type="spellStart"/>
            <w:r w:rsidRPr="00A5003E">
              <w:rPr>
                <w:color w:val="000000"/>
              </w:rPr>
              <w:t>guten</w:t>
            </w:r>
            <w:proofErr w:type="spellEnd"/>
            <w:r w:rsidRPr="00A5003E">
              <w:rPr>
                <w:color w:val="000000"/>
              </w:rPr>
              <w:t xml:space="preserve"> Frau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2FAE" w:rsidRPr="00A5003E" w:rsidRDefault="003A2FAE" w:rsidP="006969C4">
            <w:pPr>
              <w:rPr>
                <w:lang w:val="de-DE"/>
              </w:rPr>
            </w:pPr>
            <w:proofErr w:type="spellStart"/>
            <w:r w:rsidRPr="00A5003E">
              <w:rPr>
                <w:color w:val="000000"/>
              </w:rPr>
              <w:t>eines</w:t>
            </w:r>
            <w:proofErr w:type="spellEnd"/>
            <w:r w:rsidRPr="00A5003E">
              <w:rPr>
                <w:color w:val="000000"/>
              </w:rPr>
              <w:t xml:space="preserve"> </w:t>
            </w:r>
            <w:proofErr w:type="spellStart"/>
            <w:r w:rsidRPr="00A5003E">
              <w:rPr>
                <w:color w:val="000000"/>
              </w:rPr>
              <w:t>guten</w:t>
            </w:r>
            <w:proofErr w:type="spellEnd"/>
            <w:r w:rsidRPr="00A5003E">
              <w:rPr>
                <w:color w:val="000000"/>
              </w:rPr>
              <w:t xml:space="preserve"> </w:t>
            </w:r>
            <w:proofErr w:type="spellStart"/>
            <w:r w:rsidRPr="00A5003E">
              <w:rPr>
                <w:color w:val="000000"/>
              </w:rPr>
              <w:t>Kindes</w:t>
            </w:r>
            <w:proofErr w:type="spellEnd"/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2FAE" w:rsidRPr="00A5003E" w:rsidRDefault="003A2FAE" w:rsidP="006969C4">
            <w:pPr>
              <w:rPr>
                <w:lang w:val="de-DE"/>
              </w:rPr>
            </w:pPr>
          </w:p>
        </w:tc>
      </w:tr>
      <w:tr w:rsidR="003A2FAE" w:rsidRPr="00A5003E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2FAE" w:rsidRPr="00A5003E" w:rsidRDefault="003A2FAE" w:rsidP="006969C4">
            <w:pPr>
              <w:rPr>
                <w:lang w:val="de-DE"/>
              </w:rPr>
            </w:pPr>
            <w:proofErr w:type="spellStart"/>
            <w:r w:rsidRPr="00A5003E">
              <w:rPr>
                <w:b/>
                <w:bCs/>
                <w:i/>
                <w:iCs/>
                <w:color w:val="000000"/>
              </w:rPr>
              <w:t>Dat</w:t>
            </w:r>
            <w:proofErr w:type="spellEnd"/>
            <w:r w:rsidRPr="00A5003E">
              <w:rPr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2FAE" w:rsidRPr="00A5003E" w:rsidRDefault="003A2FAE" w:rsidP="006969C4">
            <w:pPr>
              <w:rPr>
                <w:lang w:val="de-DE"/>
              </w:rPr>
            </w:pPr>
            <w:proofErr w:type="spellStart"/>
            <w:r w:rsidRPr="00A5003E">
              <w:rPr>
                <w:color w:val="000000"/>
              </w:rPr>
              <w:t>einem</w:t>
            </w:r>
            <w:proofErr w:type="spellEnd"/>
            <w:r w:rsidRPr="00A5003E">
              <w:rPr>
                <w:color w:val="000000"/>
              </w:rPr>
              <w:t xml:space="preserve"> </w:t>
            </w:r>
            <w:proofErr w:type="spellStart"/>
            <w:r w:rsidRPr="00A5003E">
              <w:rPr>
                <w:color w:val="000000"/>
              </w:rPr>
              <w:t>guten</w:t>
            </w:r>
            <w:proofErr w:type="spellEnd"/>
            <w:r w:rsidRPr="00A5003E">
              <w:rPr>
                <w:color w:val="000000"/>
              </w:rPr>
              <w:t xml:space="preserve"> </w:t>
            </w:r>
            <w:proofErr w:type="spellStart"/>
            <w:r w:rsidRPr="00A5003E">
              <w:rPr>
                <w:color w:val="000000"/>
              </w:rPr>
              <w:t>Mann</w:t>
            </w:r>
            <w:proofErr w:type="spellEnd"/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2FAE" w:rsidRPr="00A5003E" w:rsidRDefault="003A2FAE" w:rsidP="006969C4">
            <w:pPr>
              <w:rPr>
                <w:lang w:val="de-DE"/>
              </w:rPr>
            </w:pPr>
            <w:proofErr w:type="spellStart"/>
            <w:r w:rsidRPr="00A5003E">
              <w:rPr>
                <w:color w:val="000000"/>
              </w:rPr>
              <w:t>einer</w:t>
            </w:r>
            <w:proofErr w:type="spellEnd"/>
            <w:r w:rsidRPr="00A5003E">
              <w:rPr>
                <w:color w:val="000000"/>
              </w:rPr>
              <w:t xml:space="preserve"> </w:t>
            </w:r>
            <w:proofErr w:type="spellStart"/>
            <w:r w:rsidRPr="00A5003E">
              <w:rPr>
                <w:color w:val="000000"/>
              </w:rPr>
              <w:t>guten</w:t>
            </w:r>
            <w:proofErr w:type="spellEnd"/>
            <w:r w:rsidRPr="00A5003E">
              <w:rPr>
                <w:color w:val="000000"/>
              </w:rPr>
              <w:t xml:space="preserve"> Frau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2FAE" w:rsidRPr="00A5003E" w:rsidRDefault="003A2FAE" w:rsidP="006969C4">
            <w:pPr>
              <w:rPr>
                <w:lang w:val="de-DE"/>
              </w:rPr>
            </w:pPr>
            <w:proofErr w:type="spellStart"/>
            <w:r w:rsidRPr="00A5003E">
              <w:rPr>
                <w:color w:val="000000"/>
              </w:rPr>
              <w:t>einem</w:t>
            </w:r>
            <w:proofErr w:type="spellEnd"/>
            <w:r w:rsidRPr="00A5003E">
              <w:rPr>
                <w:color w:val="000000"/>
              </w:rPr>
              <w:t xml:space="preserve"> </w:t>
            </w:r>
            <w:proofErr w:type="spellStart"/>
            <w:r w:rsidRPr="00A5003E">
              <w:rPr>
                <w:color w:val="000000"/>
              </w:rPr>
              <w:t>guten</w:t>
            </w:r>
            <w:proofErr w:type="spellEnd"/>
            <w:r w:rsidRPr="00A5003E">
              <w:rPr>
                <w:color w:val="000000"/>
              </w:rPr>
              <w:t xml:space="preserve"> </w:t>
            </w:r>
            <w:proofErr w:type="spellStart"/>
            <w:r w:rsidRPr="00A5003E">
              <w:rPr>
                <w:color w:val="000000"/>
              </w:rPr>
              <w:t>Kind</w:t>
            </w:r>
            <w:proofErr w:type="spellEnd"/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2FAE" w:rsidRPr="00A5003E" w:rsidRDefault="003A2FAE" w:rsidP="006969C4">
            <w:pPr>
              <w:rPr>
                <w:lang w:val="de-DE"/>
              </w:rPr>
            </w:pPr>
          </w:p>
        </w:tc>
      </w:tr>
      <w:tr w:rsidR="003A2FAE" w:rsidRPr="00A5003E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1"/>
        </w:trPr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A2FAE" w:rsidRPr="00A5003E" w:rsidRDefault="003A2FAE" w:rsidP="006969C4">
            <w:pPr>
              <w:rPr>
                <w:lang w:val="de-DE"/>
              </w:rPr>
            </w:pPr>
            <w:proofErr w:type="spellStart"/>
            <w:r w:rsidRPr="00A5003E">
              <w:rPr>
                <w:b/>
                <w:bCs/>
                <w:i/>
                <w:iCs/>
                <w:color w:val="000000"/>
              </w:rPr>
              <w:t>Akk</w:t>
            </w:r>
            <w:proofErr w:type="spellEnd"/>
            <w:r w:rsidRPr="00A5003E">
              <w:rPr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A2FAE" w:rsidRPr="00A5003E" w:rsidRDefault="003A2FAE" w:rsidP="006969C4">
            <w:pPr>
              <w:rPr>
                <w:lang w:val="de-DE"/>
              </w:rPr>
            </w:pPr>
            <w:proofErr w:type="spellStart"/>
            <w:r w:rsidRPr="00A5003E">
              <w:rPr>
                <w:color w:val="000000"/>
              </w:rPr>
              <w:t>einen</w:t>
            </w:r>
            <w:proofErr w:type="spellEnd"/>
            <w:r w:rsidRPr="00A5003E">
              <w:rPr>
                <w:color w:val="000000"/>
              </w:rPr>
              <w:t xml:space="preserve"> </w:t>
            </w:r>
            <w:proofErr w:type="spellStart"/>
            <w:r w:rsidRPr="00A5003E">
              <w:rPr>
                <w:color w:val="000000"/>
              </w:rPr>
              <w:t>guten</w:t>
            </w:r>
            <w:proofErr w:type="spellEnd"/>
            <w:r w:rsidRPr="00A5003E">
              <w:rPr>
                <w:color w:val="000000"/>
              </w:rPr>
              <w:t xml:space="preserve"> </w:t>
            </w:r>
            <w:proofErr w:type="spellStart"/>
            <w:r w:rsidRPr="00A5003E">
              <w:rPr>
                <w:color w:val="000000"/>
              </w:rPr>
              <w:t>Mann</w:t>
            </w:r>
            <w:proofErr w:type="spellEnd"/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A2FAE" w:rsidRPr="00A5003E" w:rsidRDefault="003A2FAE" w:rsidP="006969C4">
            <w:pPr>
              <w:rPr>
                <w:lang w:val="de-DE"/>
              </w:rPr>
            </w:pPr>
            <w:proofErr w:type="spellStart"/>
            <w:r w:rsidRPr="00A5003E">
              <w:rPr>
                <w:color w:val="000000"/>
              </w:rPr>
              <w:t>eine</w:t>
            </w:r>
            <w:proofErr w:type="spellEnd"/>
            <w:r w:rsidRPr="00A5003E">
              <w:rPr>
                <w:color w:val="000000"/>
              </w:rPr>
              <w:t xml:space="preserve"> </w:t>
            </w:r>
            <w:proofErr w:type="spellStart"/>
            <w:r w:rsidRPr="00A5003E">
              <w:rPr>
                <w:color w:val="000000"/>
              </w:rPr>
              <w:t>gute</w:t>
            </w:r>
            <w:proofErr w:type="spellEnd"/>
            <w:r w:rsidRPr="00A5003E">
              <w:rPr>
                <w:color w:val="000000"/>
              </w:rPr>
              <w:t xml:space="preserve"> Frau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A2FAE" w:rsidRPr="00A5003E" w:rsidRDefault="003A2FAE" w:rsidP="006969C4">
            <w:pPr>
              <w:rPr>
                <w:lang w:val="de-DE"/>
              </w:rPr>
            </w:pPr>
            <w:proofErr w:type="spellStart"/>
            <w:r w:rsidRPr="00A5003E">
              <w:rPr>
                <w:color w:val="000000"/>
              </w:rPr>
              <w:t>ein</w:t>
            </w:r>
            <w:proofErr w:type="spellEnd"/>
            <w:r w:rsidRPr="00A5003E">
              <w:rPr>
                <w:color w:val="000000"/>
              </w:rPr>
              <w:t xml:space="preserve"> </w:t>
            </w:r>
            <w:proofErr w:type="spellStart"/>
            <w:r w:rsidRPr="00A5003E">
              <w:rPr>
                <w:color w:val="000000"/>
              </w:rPr>
              <w:t>gutes</w:t>
            </w:r>
            <w:proofErr w:type="spellEnd"/>
            <w:r w:rsidRPr="00A5003E">
              <w:rPr>
                <w:color w:val="000000"/>
              </w:rPr>
              <w:t xml:space="preserve"> </w:t>
            </w:r>
            <w:proofErr w:type="spellStart"/>
            <w:r w:rsidRPr="00A5003E">
              <w:rPr>
                <w:color w:val="000000"/>
              </w:rPr>
              <w:t>Kind</w:t>
            </w:r>
            <w:proofErr w:type="spellEnd"/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A2FAE" w:rsidRPr="00A5003E" w:rsidRDefault="003A2FAE" w:rsidP="006969C4">
            <w:pPr>
              <w:rPr>
                <w:lang w:val="de-DE"/>
              </w:rPr>
            </w:pPr>
          </w:p>
        </w:tc>
      </w:tr>
    </w:tbl>
    <w:p w:rsidR="003A2FAE" w:rsidRPr="006B5FA5" w:rsidRDefault="003A2FAE" w:rsidP="003A2FAE">
      <w:pPr>
        <w:ind w:firstLine="284"/>
        <w:rPr>
          <w:b/>
          <w:bCs/>
          <w:sz w:val="28"/>
          <w:szCs w:val="28"/>
        </w:rPr>
      </w:pPr>
    </w:p>
    <w:p w:rsidR="003A2FAE" w:rsidRPr="003A2FAE" w:rsidRDefault="003A2FAE" w:rsidP="003A2FAE">
      <w:pPr>
        <w:tabs>
          <w:tab w:val="left" w:pos="6574"/>
        </w:tabs>
        <w:ind w:right="60" w:firstLine="404"/>
        <w:jc w:val="both"/>
        <w:rPr>
          <w:sz w:val="28"/>
          <w:szCs w:val="28"/>
        </w:rPr>
      </w:pPr>
      <w:r>
        <w:rPr>
          <w:sz w:val="28"/>
          <w:szCs w:val="28"/>
        </w:rPr>
        <w:t>§21. </w:t>
      </w:r>
      <w:r w:rsidRPr="006B5FA5">
        <w:rPr>
          <w:sz w:val="28"/>
          <w:szCs w:val="28"/>
        </w:rPr>
        <w:t xml:space="preserve">Прилагательные и наречия имеют три степени сравнения: положительную, сравнительную и превосходную. Исходной является </w:t>
      </w:r>
      <w:r w:rsidRPr="006B5FA5">
        <w:rPr>
          <w:rStyle w:val="1pt"/>
          <w:sz w:val="28"/>
          <w:szCs w:val="28"/>
        </w:rPr>
        <w:t>положительная</w:t>
      </w:r>
      <w:r>
        <w:rPr>
          <w:rStyle w:val="1pt"/>
          <w:sz w:val="28"/>
          <w:szCs w:val="28"/>
        </w:rPr>
        <w:t xml:space="preserve"> степень</w:t>
      </w:r>
      <w:r w:rsidRPr="006B5FA5">
        <w:rPr>
          <w:rStyle w:val="1pt"/>
          <w:sz w:val="28"/>
          <w:szCs w:val="28"/>
        </w:rPr>
        <w:t>,</w:t>
      </w:r>
      <w:r>
        <w:rPr>
          <w:sz w:val="28"/>
          <w:szCs w:val="28"/>
        </w:rPr>
        <w:t xml:space="preserve"> от нее об</w:t>
      </w:r>
      <w:r w:rsidRPr="006B5FA5">
        <w:rPr>
          <w:sz w:val="28"/>
          <w:szCs w:val="28"/>
        </w:rPr>
        <w:t xml:space="preserve">разуется </w:t>
      </w:r>
      <w:r w:rsidRPr="006B5FA5">
        <w:rPr>
          <w:rStyle w:val="1pt"/>
          <w:sz w:val="28"/>
          <w:szCs w:val="28"/>
        </w:rPr>
        <w:t>сравнительная</w:t>
      </w:r>
      <w:r>
        <w:rPr>
          <w:rStyle w:val="1pt"/>
          <w:sz w:val="28"/>
          <w:szCs w:val="28"/>
        </w:rPr>
        <w:t xml:space="preserve"> степень</w:t>
      </w:r>
      <w:r w:rsidRPr="006B5FA5">
        <w:rPr>
          <w:sz w:val="28"/>
          <w:szCs w:val="28"/>
        </w:rPr>
        <w:t xml:space="preserve"> при помощи суффикса -</w:t>
      </w:r>
      <w:r w:rsidRPr="006B5FA5">
        <w:rPr>
          <w:b/>
          <w:sz w:val="28"/>
          <w:szCs w:val="28"/>
          <w:lang w:val="de-DE"/>
        </w:rPr>
        <w:t>er</w:t>
      </w:r>
      <w:r w:rsidRPr="006B5FA5">
        <w:rPr>
          <w:sz w:val="28"/>
          <w:szCs w:val="28"/>
        </w:rPr>
        <w:t xml:space="preserve"> и </w:t>
      </w:r>
      <w:r w:rsidRPr="006B5FA5">
        <w:rPr>
          <w:rStyle w:val="1pt"/>
          <w:sz w:val="28"/>
          <w:szCs w:val="28"/>
        </w:rPr>
        <w:t>превосходная</w:t>
      </w:r>
      <w:r w:rsidRPr="006B5FA5">
        <w:rPr>
          <w:sz w:val="28"/>
          <w:szCs w:val="28"/>
        </w:rPr>
        <w:t xml:space="preserve"> при помо</w:t>
      </w:r>
      <w:r w:rsidRPr="006B5FA5">
        <w:rPr>
          <w:sz w:val="28"/>
          <w:szCs w:val="28"/>
        </w:rPr>
        <w:softHyphen/>
        <w:t>щи суффикса -(</w:t>
      </w:r>
      <w:r w:rsidRPr="006B5FA5">
        <w:rPr>
          <w:sz w:val="28"/>
          <w:szCs w:val="28"/>
          <w:lang w:val="de-DE"/>
        </w:rPr>
        <w:t>e</w:t>
      </w:r>
      <w:r w:rsidRPr="006B5FA5">
        <w:rPr>
          <w:sz w:val="28"/>
          <w:szCs w:val="28"/>
        </w:rPr>
        <w:t>)</w:t>
      </w:r>
      <w:proofErr w:type="spellStart"/>
      <w:r w:rsidRPr="006B5FA5">
        <w:rPr>
          <w:b/>
          <w:sz w:val="28"/>
          <w:szCs w:val="28"/>
          <w:lang w:val="de-DE"/>
        </w:rPr>
        <w:t>st</w:t>
      </w:r>
      <w:proofErr w:type="spellEnd"/>
      <w:r w:rsidRPr="006B5FA5">
        <w:rPr>
          <w:sz w:val="28"/>
          <w:szCs w:val="28"/>
        </w:rPr>
        <w:t xml:space="preserve">: </w:t>
      </w:r>
      <w:r w:rsidRPr="006B5FA5">
        <w:rPr>
          <w:rStyle w:val="a4"/>
          <w:sz w:val="28"/>
          <w:szCs w:val="28"/>
        </w:rPr>
        <w:t>laut</w:t>
      </w:r>
      <w:r w:rsidRPr="006B5FA5">
        <w:rPr>
          <w:sz w:val="28"/>
          <w:szCs w:val="28"/>
        </w:rPr>
        <w:t xml:space="preserve"> ~ </w:t>
      </w:r>
      <w:r w:rsidRPr="006B5FA5">
        <w:rPr>
          <w:rStyle w:val="a4"/>
          <w:sz w:val="28"/>
          <w:szCs w:val="28"/>
        </w:rPr>
        <w:t>lauter</w:t>
      </w:r>
      <w:r w:rsidRPr="006B5FA5">
        <w:rPr>
          <w:sz w:val="28"/>
          <w:szCs w:val="28"/>
        </w:rPr>
        <w:t xml:space="preserve"> - </w:t>
      </w:r>
      <w:r w:rsidRPr="006B5FA5">
        <w:rPr>
          <w:rStyle w:val="a4"/>
          <w:sz w:val="28"/>
          <w:szCs w:val="28"/>
        </w:rPr>
        <w:t>lautest</w:t>
      </w:r>
      <w:r w:rsidRPr="003A2FAE">
        <w:rPr>
          <w:rStyle w:val="a4"/>
          <w:sz w:val="28"/>
          <w:szCs w:val="28"/>
          <w:lang w:val="ru-RU"/>
        </w:rPr>
        <w:t xml:space="preserve">, </w:t>
      </w:r>
      <w:r w:rsidRPr="006B5FA5">
        <w:rPr>
          <w:rStyle w:val="a4"/>
          <w:sz w:val="28"/>
          <w:szCs w:val="28"/>
        </w:rPr>
        <w:t>klein</w:t>
      </w:r>
      <w:r w:rsidRPr="006B5FA5">
        <w:rPr>
          <w:sz w:val="28"/>
          <w:szCs w:val="28"/>
        </w:rPr>
        <w:t xml:space="preserve"> - </w:t>
      </w:r>
      <w:r w:rsidRPr="006B5FA5">
        <w:rPr>
          <w:rStyle w:val="a4"/>
          <w:sz w:val="28"/>
          <w:szCs w:val="28"/>
        </w:rPr>
        <w:t>kleiner</w:t>
      </w:r>
      <w:r w:rsidRPr="006B5FA5">
        <w:rPr>
          <w:sz w:val="28"/>
          <w:szCs w:val="28"/>
        </w:rPr>
        <w:t xml:space="preserve"> - </w:t>
      </w:r>
      <w:proofErr w:type="spellStart"/>
      <w:r w:rsidRPr="006B5FA5">
        <w:rPr>
          <w:rStyle w:val="a4"/>
          <w:sz w:val="28"/>
          <w:szCs w:val="28"/>
        </w:rPr>
        <w:t>kleinst</w:t>
      </w:r>
      <w:proofErr w:type="spellEnd"/>
      <w:r w:rsidRPr="003A2FAE">
        <w:rPr>
          <w:rStyle w:val="a4"/>
          <w:sz w:val="28"/>
          <w:szCs w:val="28"/>
          <w:lang w:val="ru-RU"/>
        </w:rPr>
        <w:t xml:space="preserve">, </w:t>
      </w:r>
      <w:proofErr w:type="spellStart"/>
      <w:r w:rsidRPr="006B5FA5">
        <w:rPr>
          <w:rStyle w:val="a4"/>
          <w:sz w:val="28"/>
          <w:szCs w:val="28"/>
        </w:rPr>
        <w:t>sch</w:t>
      </w:r>
      <w:proofErr w:type="spellEnd"/>
      <w:r w:rsidRPr="003A2FAE">
        <w:rPr>
          <w:rStyle w:val="a4"/>
          <w:sz w:val="28"/>
          <w:szCs w:val="28"/>
          <w:lang w:val="ru-RU"/>
        </w:rPr>
        <w:t>ö</w:t>
      </w:r>
      <w:r w:rsidRPr="006B5FA5">
        <w:rPr>
          <w:rStyle w:val="a4"/>
          <w:sz w:val="28"/>
          <w:szCs w:val="28"/>
        </w:rPr>
        <w:t>n</w:t>
      </w:r>
      <w:r w:rsidRPr="006B5FA5">
        <w:rPr>
          <w:sz w:val="28"/>
          <w:szCs w:val="28"/>
        </w:rPr>
        <w:t xml:space="preserve"> - </w:t>
      </w:r>
      <w:proofErr w:type="spellStart"/>
      <w:r w:rsidRPr="006B5FA5">
        <w:rPr>
          <w:rStyle w:val="a4"/>
          <w:sz w:val="28"/>
          <w:szCs w:val="28"/>
        </w:rPr>
        <w:t>sch</w:t>
      </w:r>
      <w:proofErr w:type="spellEnd"/>
      <w:r w:rsidRPr="003A2FAE">
        <w:rPr>
          <w:rStyle w:val="a4"/>
          <w:sz w:val="28"/>
          <w:szCs w:val="28"/>
          <w:lang w:val="ru-RU"/>
        </w:rPr>
        <w:t>ö</w:t>
      </w:r>
      <w:proofErr w:type="spellStart"/>
      <w:r w:rsidRPr="006B5FA5">
        <w:rPr>
          <w:rStyle w:val="a4"/>
          <w:sz w:val="28"/>
          <w:szCs w:val="28"/>
        </w:rPr>
        <w:t>ner</w:t>
      </w:r>
      <w:proofErr w:type="spellEnd"/>
      <w:r w:rsidRPr="006B5FA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B5FA5">
        <w:rPr>
          <w:sz w:val="28"/>
          <w:szCs w:val="28"/>
        </w:rPr>
        <w:t xml:space="preserve"> </w:t>
      </w:r>
      <w:proofErr w:type="spellStart"/>
      <w:r w:rsidRPr="006B5FA5">
        <w:rPr>
          <w:rStyle w:val="a4"/>
          <w:sz w:val="28"/>
          <w:szCs w:val="28"/>
        </w:rPr>
        <w:t>sch</w:t>
      </w:r>
      <w:proofErr w:type="spellEnd"/>
      <w:r w:rsidRPr="003A2FAE">
        <w:rPr>
          <w:rStyle w:val="a4"/>
          <w:sz w:val="28"/>
          <w:szCs w:val="28"/>
          <w:lang w:val="ru-RU"/>
        </w:rPr>
        <w:t>ö</w:t>
      </w:r>
      <w:proofErr w:type="spellStart"/>
      <w:r w:rsidRPr="006B5FA5">
        <w:rPr>
          <w:rStyle w:val="a4"/>
          <w:sz w:val="28"/>
          <w:szCs w:val="28"/>
        </w:rPr>
        <w:t>nst</w:t>
      </w:r>
      <w:proofErr w:type="spellEnd"/>
      <w:r w:rsidRPr="003A2FAE">
        <w:rPr>
          <w:rStyle w:val="a4"/>
          <w:sz w:val="28"/>
          <w:szCs w:val="28"/>
          <w:lang w:val="ru-RU"/>
        </w:rPr>
        <w:t>.</w:t>
      </w:r>
      <w:r w:rsidRPr="006B5FA5">
        <w:rPr>
          <w:sz w:val="28"/>
          <w:szCs w:val="28"/>
        </w:rPr>
        <w:t xml:space="preserve"> </w:t>
      </w:r>
    </w:p>
    <w:p w:rsidR="003A2FAE" w:rsidRPr="003A2FAE" w:rsidRDefault="003A2FAE" w:rsidP="003A2FAE">
      <w:pPr>
        <w:tabs>
          <w:tab w:val="left" w:pos="6574"/>
        </w:tabs>
        <w:ind w:right="60" w:firstLine="404"/>
        <w:jc w:val="both"/>
        <w:rPr>
          <w:rStyle w:val="a4"/>
          <w:sz w:val="28"/>
          <w:szCs w:val="28"/>
          <w:lang w:val="ru-RU"/>
        </w:rPr>
      </w:pPr>
      <w:r w:rsidRPr="006B5FA5">
        <w:rPr>
          <w:sz w:val="28"/>
          <w:szCs w:val="28"/>
        </w:rPr>
        <w:t>Многие</w:t>
      </w:r>
      <w:r w:rsidRPr="003A2FAE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односложные</w:t>
      </w:r>
      <w:r w:rsidRPr="003A2FAE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прилагательные</w:t>
      </w:r>
      <w:r w:rsidRPr="003A2FAE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с</w:t>
      </w:r>
      <w:r w:rsidRPr="003A2FAE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гласными</w:t>
      </w:r>
      <w:r w:rsidRPr="003A2FAE">
        <w:rPr>
          <w:sz w:val="28"/>
          <w:szCs w:val="28"/>
        </w:rPr>
        <w:t xml:space="preserve"> -</w:t>
      </w:r>
      <w:r w:rsidRPr="006B5FA5">
        <w:rPr>
          <w:sz w:val="28"/>
          <w:szCs w:val="28"/>
          <w:lang w:val="de-DE"/>
        </w:rPr>
        <w:t>a</w:t>
      </w:r>
      <w:r w:rsidRPr="003A2FAE">
        <w:rPr>
          <w:sz w:val="28"/>
          <w:szCs w:val="28"/>
        </w:rPr>
        <w:t>-, -</w:t>
      </w:r>
      <w:r w:rsidRPr="006B5FA5">
        <w:rPr>
          <w:sz w:val="28"/>
          <w:szCs w:val="28"/>
        </w:rPr>
        <w:t>о</w:t>
      </w:r>
      <w:r w:rsidRPr="003A2FAE">
        <w:rPr>
          <w:sz w:val="28"/>
          <w:szCs w:val="28"/>
        </w:rPr>
        <w:t>-, -</w:t>
      </w:r>
      <w:r>
        <w:rPr>
          <w:sz w:val="28"/>
          <w:szCs w:val="28"/>
          <w:lang w:val="de-DE"/>
        </w:rPr>
        <w:t>u</w:t>
      </w:r>
      <w:r w:rsidRPr="003A2FAE">
        <w:rPr>
          <w:sz w:val="28"/>
          <w:szCs w:val="28"/>
        </w:rPr>
        <w:t xml:space="preserve">- </w:t>
      </w:r>
      <w:r w:rsidRPr="006B5FA5">
        <w:rPr>
          <w:sz w:val="28"/>
          <w:szCs w:val="28"/>
        </w:rPr>
        <w:t>приобретают</w:t>
      </w:r>
      <w:r w:rsidRPr="003A2FAE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умляут</w:t>
      </w:r>
      <w:r w:rsidRPr="003A2FAE">
        <w:rPr>
          <w:sz w:val="28"/>
          <w:szCs w:val="28"/>
        </w:rPr>
        <w:t xml:space="preserve">: </w:t>
      </w:r>
      <w:r w:rsidRPr="006B5FA5">
        <w:rPr>
          <w:rStyle w:val="a4"/>
          <w:sz w:val="28"/>
          <w:szCs w:val="28"/>
        </w:rPr>
        <w:t>alt</w:t>
      </w:r>
      <w:r w:rsidRPr="003A2FAE">
        <w:rPr>
          <w:rStyle w:val="a4"/>
          <w:sz w:val="28"/>
          <w:szCs w:val="28"/>
          <w:lang w:val="ru-RU"/>
        </w:rPr>
        <w:t xml:space="preserve"> - ä</w:t>
      </w:r>
      <w:proofErr w:type="spellStart"/>
      <w:r w:rsidRPr="006B5FA5">
        <w:rPr>
          <w:rStyle w:val="a4"/>
          <w:sz w:val="28"/>
          <w:szCs w:val="28"/>
        </w:rPr>
        <w:t>lter</w:t>
      </w:r>
      <w:proofErr w:type="spellEnd"/>
      <w:r w:rsidRPr="003A2FAE">
        <w:rPr>
          <w:sz w:val="28"/>
          <w:szCs w:val="28"/>
        </w:rPr>
        <w:t xml:space="preserve"> - </w:t>
      </w:r>
      <w:r w:rsidRPr="003A2FAE">
        <w:rPr>
          <w:rStyle w:val="a4"/>
          <w:sz w:val="28"/>
          <w:szCs w:val="28"/>
          <w:lang w:val="ru-RU"/>
        </w:rPr>
        <w:t>ä</w:t>
      </w:r>
      <w:proofErr w:type="spellStart"/>
      <w:r w:rsidRPr="006B5FA5">
        <w:rPr>
          <w:rStyle w:val="a4"/>
          <w:sz w:val="28"/>
          <w:szCs w:val="28"/>
        </w:rPr>
        <w:t>ltest</w:t>
      </w:r>
      <w:proofErr w:type="spellEnd"/>
      <w:r w:rsidRPr="003A2FAE">
        <w:rPr>
          <w:rStyle w:val="a4"/>
          <w:sz w:val="28"/>
          <w:szCs w:val="28"/>
          <w:lang w:val="ru-RU"/>
        </w:rPr>
        <w:t xml:space="preserve">, </w:t>
      </w:r>
      <w:proofErr w:type="spellStart"/>
      <w:r w:rsidRPr="006B5FA5">
        <w:rPr>
          <w:rStyle w:val="a4"/>
          <w:sz w:val="28"/>
          <w:szCs w:val="28"/>
        </w:rPr>
        <w:t>gro</w:t>
      </w:r>
      <w:proofErr w:type="spellEnd"/>
      <w:r w:rsidRPr="003A2FAE">
        <w:rPr>
          <w:rStyle w:val="a4"/>
          <w:sz w:val="28"/>
          <w:szCs w:val="28"/>
          <w:lang w:val="ru-RU"/>
        </w:rPr>
        <w:t xml:space="preserve">ß - </w:t>
      </w:r>
      <w:proofErr w:type="spellStart"/>
      <w:r w:rsidRPr="006B5FA5">
        <w:rPr>
          <w:rStyle w:val="a4"/>
          <w:sz w:val="28"/>
          <w:szCs w:val="28"/>
        </w:rPr>
        <w:t>gr</w:t>
      </w:r>
      <w:proofErr w:type="spellEnd"/>
      <w:r w:rsidRPr="003A2FAE">
        <w:rPr>
          <w:rStyle w:val="a4"/>
          <w:sz w:val="28"/>
          <w:szCs w:val="28"/>
          <w:lang w:val="ru-RU"/>
        </w:rPr>
        <w:t>öß</w:t>
      </w:r>
      <w:r w:rsidRPr="006B5FA5">
        <w:rPr>
          <w:rStyle w:val="a4"/>
          <w:sz w:val="28"/>
          <w:szCs w:val="28"/>
        </w:rPr>
        <w:t>er</w:t>
      </w:r>
      <w:r w:rsidRPr="003A2FAE">
        <w:rPr>
          <w:sz w:val="28"/>
          <w:szCs w:val="28"/>
        </w:rPr>
        <w:t xml:space="preserve"> - </w:t>
      </w:r>
      <w:proofErr w:type="spellStart"/>
      <w:r w:rsidRPr="006B5FA5">
        <w:rPr>
          <w:rStyle w:val="a4"/>
          <w:sz w:val="28"/>
          <w:szCs w:val="28"/>
        </w:rPr>
        <w:t>gr</w:t>
      </w:r>
      <w:proofErr w:type="spellEnd"/>
      <w:r w:rsidRPr="003A2FAE">
        <w:rPr>
          <w:rStyle w:val="a4"/>
          <w:sz w:val="28"/>
          <w:szCs w:val="28"/>
          <w:lang w:val="ru-RU"/>
        </w:rPr>
        <w:t>öß</w:t>
      </w:r>
      <w:r w:rsidRPr="006B5FA5">
        <w:rPr>
          <w:rStyle w:val="a4"/>
          <w:sz w:val="28"/>
          <w:szCs w:val="28"/>
        </w:rPr>
        <w:t>t</w:t>
      </w:r>
      <w:r w:rsidRPr="003A2FAE">
        <w:rPr>
          <w:rStyle w:val="a4"/>
          <w:sz w:val="28"/>
          <w:szCs w:val="28"/>
          <w:lang w:val="ru-RU"/>
        </w:rPr>
        <w:t xml:space="preserve">, </w:t>
      </w:r>
      <w:r w:rsidRPr="006B5FA5">
        <w:rPr>
          <w:rStyle w:val="a4"/>
          <w:sz w:val="28"/>
          <w:szCs w:val="28"/>
        </w:rPr>
        <w:t>jung</w:t>
      </w:r>
      <w:r w:rsidRPr="003A2FAE">
        <w:rPr>
          <w:sz w:val="28"/>
          <w:szCs w:val="28"/>
        </w:rPr>
        <w:t xml:space="preserve"> - </w:t>
      </w:r>
      <w:r w:rsidRPr="006B5FA5">
        <w:rPr>
          <w:rStyle w:val="a4"/>
          <w:sz w:val="28"/>
          <w:szCs w:val="28"/>
        </w:rPr>
        <w:t>j</w:t>
      </w:r>
      <w:r w:rsidRPr="003A2FAE">
        <w:rPr>
          <w:rStyle w:val="a4"/>
          <w:sz w:val="28"/>
          <w:szCs w:val="28"/>
          <w:lang w:val="ru-RU"/>
        </w:rPr>
        <w:t>ü</w:t>
      </w:r>
      <w:proofErr w:type="spellStart"/>
      <w:r w:rsidRPr="006B5FA5">
        <w:rPr>
          <w:rStyle w:val="a4"/>
          <w:sz w:val="28"/>
          <w:szCs w:val="28"/>
        </w:rPr>
        <w:t>nger</w:t>
      </w:r>
      <w:proofErr w:type="spellEnd"/>
      <w:r w:rsidRPr="003A2FAE">
        <w:rPr>
          <w:sz w:val="28"/>
          <w:szCs w:val="28"/>
        </w:rPr>
        <w:t xml:space="preserve"> – </w:t>
      </w:r>
      <w:r w:rsidRPr="006B5FA5">
        <w:rPr>
          <w:rStyle w:val="a4"/>
          <w:sz w:val="28"/>
          <w:szCs w:val="28"/>
        </w:rPr>
        <w:t>j</w:t>
      </w:r>
      <w:r w:rsidRPr="003A2FAE">
        <w:rPr>
          <w:rStyle w:val="a4"/>
          <w:sz w:val="28"/>
          <w:szCs w:val="28"/>
          <w:lang w:val="ru-RU"/>
        </w:rPr>
        <w:t>ü</w:t>
      </w:r>
      <w:proofErr w:type="spellStart"/>
      <w:r>
        <w:rPr>
          <w:rStyle w:val="a4"/>
          <w:sz w:val="28"/>
          <w:szCs w:val="28"/>
        </w:rPr>
        <w:t>ngst</w:t>
      </w:r>
      <w:proofErr w:type="spellEnd"/>
      <w:r w:rsidRPr="003A2FAE">
        <w:rPr>
          <w:rStyle w:val="a4"/>
          <w:sz w:val="28"/>
          <w:szCs w:val="28"/>
          <w:lang w:val="ru-RU"/>
        </w:rPr>
        <w:t xml:space="preserve">. </w:t>
      </w:r>
    </w:p>
    <w:p w:rsidR="003A2FAE" w:rsidRDefault="003A2FAE" w:rsidP="003A2FAE">
      <w:pPr>
        <w:tabs>
          <w:tab w:val="left" w:pos="6574"/>
        </w:tabs>
        <w:ind w:right="60" w:firstLine="404"/>
        <w:jc w:val="both"/>
        <w:rPr>
          <w:rStyle w:val="a4"/>
          <w:sz w:val="28"/>
          <w:szCs w:val="28"/>
        </w:rPr>
      </w:pPr>
      <w:r w:rsidRPr="006B5FA5">
        <w:rPr>
          <w:sz w:val="28"/>
          <w:szCs w:val="28"/>
        </w:rPr>
        <w:t>Некоторые</w:t>
      </w:r>
      <w:r w:rsidRPr="003A2FAE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прилагательные</w:t>
      </w:r>
      <w:r w:rsidRPr="003A2FAE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и</w:t>
      </w:r>
      <w:r w:rsidRPr="003A2FAE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наречия</w:t>
      </w:r>
      <w:r w:rsidRPr="003A2FAE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образуют</w:t>
      </w:r>
      <w:r w:rsidRPr="003A2FAE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степени</w:t>
      </w:r>
      <w:r w:rsidRPr="003A2FAE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сравнения</w:t>
      </w:r>
      <w:r w:rsidRPr="003A2FAE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особым</w:t>
      </w:r>
      <w:r w:rsidRPr="003A2FAE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способом</w:t>
      </w:r>
      <w:r w:rsidRPr="003A2FAE">
        <w:rPr>
          <w:sz w:val="28"/>
          <w:szCs w:val="28"/>
        </w:rPr>
        <w:t xml:space="preserve">: </w:t>
      </w:r>
      <w:r w:rsidRPr="006B5FA5">
        <w:rPr>
          <w:sz w:val="28"/>
          <w:szCs w:val="28"/>
          <w:lang w:val="de-DE"/>
        </w:rPr>
        <w:t>gut</w:t>
      </w:r>
      <w:r w:rsidRPr="003A2FAE">
        <w:rPr>
          <w:sz w:val="28"/>
          <w:szCs w:val="28"/>
        </w:rPr>
        <w:t xml:space="preserve"> - </w:t>
      </w:r>
      <w:r w:rsidRPr="006B5FA5">
        <w:rPr>
          <w:sz w:val="28"/>
          <w:szCs w:val="28"/>
          <w:lang w:val="de-DE"/>
        </w:rPr>
        <w:t>besser</w:t>
      </w:r>
      <w:r w:rsidRPr="003A2FAE">
        <w:rPr>
          <w:sz w:val="28"/>
          <w:szCs w:val="28"/>
        </w:rPr>
        <w:t xml:space="preserve"> - </w:t>
      </w:r>
      <w:proofErr w:type="spellStart"/>
      <w:r w:rsidRPr="006B5FA5">
        <w:rPr>
          <w:sz w:val="28"/>
          <w:szCs w:val="28"/>
          <w:lang w:val="de-DE"/>
        </w:rPr>
        <w:t>best</w:t>
      </w:r>
      <w:proofErr w:type="spellEnd"/>
      <w:r w:rsidRPr="003A2FAE">
        <w:rPr>
          <w:sz w:val="28"/>
          <w:szCs w:val="28"/>
        </w:rPr>
        <w:t xml:space="preserve">, </w:t>
      </w:r>
      <w:r w:rsidRPr="006B5FA5">
        <w:rPr>
          <w:sz w:val="28"/>
          <w:szCs w:val="28"/>
          <w:lang w:val="de-DE"/>
        </w:rPr>
        <w:t>nah</w:t>
      </w:r>
      <w:r w:rsidRPr="003A2FAE">
        <w:rPr>
          <w:sz w:val="28"/>
          <w:szCs w:val="28"/>
        </w:rPr>
        <w:t xml:space="preserve"> - </w:t>
      </w:r>
      <w:r w:rsidRPr="006B5FA5">
        <w:rPr>
          <w:sz w:val="28"/>
          <w:szCs w:val="28"/>
          <w:lang w:val="de-DE"/>
        </w:rPr>
        <w:t>n</w:t>
      </w:r>
      <w:r w:rsidRPr="003A2FAE">
        <w:rPr>
          <w:sz w:val="28"/>
          <w:szCs w:val="28"/>
        </w:rPr>
        <w:t>ä</w:t>
      </w:r>
      <w:r w:rsidRPr="006B5FA5">
        <w:rPr>
          <w:sz w:val="28"/>
          <w:szCs w:val="28"/>
          <w:lang w:val="de-DE"/>
        </w:rPr>
        <w:t>her</w:t>
      </w:r>
      <w:r w:rsidRPr="003A2FAE">
        <w:rPr>
          <w:sz w:val="28"/>
          <w:szCs w:val="28"/>
        </w:rPr>
        <w:t xml:space="preserve"> - </w:t>
      </w:r>
      <w:r w:rsidRPr="006B5FA5">
        <w:rPr>
          <w:sz w:val="28"/>
          <w:szCs w:val="28"/>
          <w:lang w:val="de-DE"/>
        </w:rPr>
        <w:t>n</w:t>
      </w:r>
      <w:r w:rsidRPr="003A2FAE">
        <w:rPr>
          <w:sz w:val="28"/>
          <w:szCs w:val="28"/>
        </w:rPr>
        <w:t>ä</w:t>
      </w:r>
      <w:proofErr w:type="spellStart"/>
      <w:r w:rsidRPr="006B5FA5">
        <w:rPr>
          <w:sz w:val="28"/>
          <w:szCs w:val="28"/>
          <w:lang w:val="de-DE"/>
        </w:rPr>
        <w:t>chst</w:t>
      </w:r>
      <w:proofErr w:type="spellEnd"/>
      <w:r w:rsidRPr="003A2FAE">
        <w:rPr>
          <w:sz w:val="28"/>
          <w:szCs w:val="28"/>
        </w:rPr>
        <w:t xml:space="preserve">, </w:t>
      </w:r>
      <w:r w:rsidRPr="006B5FA5">
        <w:rPr>
          <w:sz w:val="28"/>
          <w:szCs w:val="28"/>
          <w:lang w:val="de-DE"/>
        </w:rPr>
        <w:t>hoch</w:t>
      </w:r>
      <w:r w:rsidRPr="003A2FAE">
        <w:rPr>
          <w:sz w:val="28"/>
          <w:szCs w:val="28"/>
        </w:rPr>
        <w:t xml:space="preserve"> - </w:t>
      </w:r>
      <w:r w:rsidRPr="006B5FA5">
        <w:rPr>
          <w:sz w:val="28"/>
          <w:szCs w:val="28"/>
          <w:lang w:val="de-DE"/>
        </w:rPr>
        <w:t>h</w:t>
      </w:r>
      <w:r w:rsidRPr="003A2FAE">
        <w:rPr>
          <w:sz w:val="28"/>
          <w:szCs w:val="28"/>
        </w:rPr>
        <w:t>ö</w:t>
      </w:r>
      <w:r w:rsidRPr="006B5FA5">
        <w:rPr>
          <w:sz w:val="28"/>
          <w:szCs w:val="28"/>
          <w:lang w:val="de-DE"/>
        </w:rPr>
        <w:t>her</w:t>
      </w:r>
      <w:r w:rsidRPr="003A2FAE">
        <w:rPr>
          <w:sz w:val="28"/>
          <w:szCs w:val="28"/>
        </w:rPr>
        <w:t xml:space="preserve"> - </w:t>
      </w:r>
      <w:r w:rsidRPr="006B5FA5">
        <w:rPr>
          <w:sz w:val="28"/>
          <w:szCs w:val="28"/>
          <w:lang w:val="de-DE"/>
        </w:rPr>
        <w:t>h</w:t>
      </w:r>
      <w:r w:rsidRPr="003A2FAE">
        <w:rPr>
          <w:sz w:val="28"/>
          <w:szCs w:val="28"/>
        </w:rPr>
        <w:t>ö</w:t>
      </w:r>
      <w:proofErr w:type="spellStart"/>
      <w:r w:rsidRPr="006B5FA5">
        <w:rPr>
          <w:sz w:val="28"/>
          <w:szCs w:val="28"/>
          <w:lang w:val="de-DE"/>
        </w:rPr>
        <w:t>chst</w:t>
      </w:r>
      <w:proofErr w:type="spellEnd"/>
      <w:r w:rsidRPr="003A2FAE">
        <w:rPr>
          <w:sz w:val="28"/>
          <w:szCs w:val="28"/>
        </w:rPr>
        <w:t xml:space="preserve">, </w:t>
      </w:r>
      <w:r w:rsidRPr="006B5FA5">
        <w:rPr>
          <w:sz w:val="28"/>
          <w:szCs w:val="28"/>
          <w:lang w:val="de-DE"/>
        </w:rPr>
        <w:t>viel</w:t>
      </w:r>
      <w:r w:rsidRPr="003A2FAE">
        <w:rPr>
          <w:sz w:val="28"/>
          <w:szCs w:val="28"/>
        </w:rPr>
        <w:t xml:space="preserve"> – </w:t>
      </w:r>
      <w:r w:rsidRPr="006B5FA5">
        <w:rPr>
          <w:sz w:val="28"/>
          <w:szCs w:val="28"/>
          <w:lang w:val="de-DE"/>
        </w:rPr>
        <w:t>mehr</w:t>
      </w:r>
      <w:r w:rsidRPr="003A2FAE">
        <w:rPr>
          <w:sz w:val="28"/>
          <w:szCs w:val="28"/>
        </w:rPr>
        <w:t xml:space="preserve"> - </w:t>
      </w:r>
      <w:r w:rsidRPr="006B5FA5">
        <w:rPr>
          <w:sz w:val="28"/>
          <w:szCs w:val="28"/>
          <w:lang w:val="de-DE"/>
        </w:rPr>
        <w:t>meist</w:t>
      </w:r>
      <w:r w:rsidRPr="003A2FAE">
        <w:rPr>
          <w:sz w:val="28"/>
          <w:szCs w:val="28"/>
        </w:rPr>
        <w:t xml:space="preserve">, </w:t>
      </w:r>
      <w:r w:rsidRPr="006B5FA5">
        <w:rPr>
          <w:sz w:val="28"/>
          <w:szCs w:val="28"/>
          <w:lang w:val="de-DE"/>
        </w:rPr>
        <w:t>gern</w:t>
      </w:r>
      <w:r w:rsidRPr="003A2FAE">
        <w:rPr>
          <w:sz w:val="28"/>
          <w:szCs w:val="28"/>
        </w:rPr>
        <w:t xml:space="preserve"> - </w:t>
      </w:r>
      <w:r w:rsidRPr="006B5FA5">
        <w:rPr>
          <w:sz w:val="28"/>
          <w:szCs w:val="28"/>
          <w:lang w:val="de-DE"/>
        </w:rPr>
        <w:t>lieber</w:t>
      </w:r>
      <w:r w:rsidRPr="003A2FAE">
        <w:rPr>
          <w:sz w:val="28"/>
          <w:szCs w:val="28"/>
        </w:rPr>
        <w:t xml:space="preserve"> - </w:t>
      </w:r>
      <w:r w:rsidRPr="006B5FA5">
        <w:rPr>
          <w:sz w:val="28"/>
          <w:szCs w:val="28"/>
          <w:lang w:val="de-DE"/>
        </w:rPr>
        <w:t>liebst</w:t>
      </w:r>
      <w:r w:rsidRPr="003A2FAE">
        <w:rPr>
          <w:sz w:val="28"/>
          <w:szCs w:val="28"/>
        </w:rPr>
        <w:t xml:space="preserve">. </w:t>
      </w:r>
      <w:r w:rsidRPr="006B5FA5">
        <w:rPr>
          <w:sz w:val="28"/>
          <w:szCs w:val="28"/>
        </w:rPr>
        <w:t>При употреблении в качестве определения прилагательные в сравнительной и превосходной степени склоняются по тем же правилам, что и прила</w:t>
      </w:r>
      <w:r w:rsidRPr="006B5FA5">
        <w:rPr>
          <w:sz w:val="28"/>
          <w:szCs w:val="28"/>
        </w:rPr>
        <w:softHyphen/>
        <w:t>гательные в положительной степени (см. § 20).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приглагольном</w:t>
      </w:r>
      <w:proofErr w:type="spellEnd"/>
      <w:r>
        <w:rPr>
          <w:sz w:val="28"/>
          <w:szCs w:val="28"/>
        </w:rPr>
        <w:t xml:space="preserve"> употреблении пре</w:t>
      </w:r>
      <w:r w:rsidRPr="006B5FA5">
        <w:rPr>
          <w:sz w:val="28"/>
          <w:szCs w:val="28"/>
        </w:rPr>
        <w:t xml:space="preserve">восходная степень встречается чаще всего в сочетании с частицей </w:t>
      </w:r>
      <w:r w:rsidRPr="006B5FA5">
        <w:rPr>
          <w:sz w:val="28"/>
          <w:szCs w:val="28"/>
          <w:lang w:val="de-DE"/>
        </w:rPr>
        <w:t>am</w:t>
      </w:r>
      <w:r w:rsidRPr="006B5FA5">
        <w:rPr>
          <w:sz w:val="28"/>
          <w:szCs w:val="28"/>
        </w:rPr>
        <w:t xml:space="preserve"> и окончанием </w:t>
      </w:r>
      <w:proofErr w:type="gramStart"/>
      <w:r>
        <w:rPr>
          <w:sz w:val="28"/>
          <w:szCs w:val="28"/>
        </w:rPr>
        <w:t>–</w:t>
      </w:r>
      <w:r w:rsidRPr="006B5FA5">
        <w:rPr>
          <w:sz w:val="28"/>
          <w:szCs w:val="28"/>
        </w:rPr>
        <w:t>е</w:t>
      </w:r>
      <w:proofErr w:type="gramEnd"/>
      <w:r>
        <w:rPr>
          <w:sz w:val="28"/>
          <w:szCs w:val="28"/>
          <w:lang w:val="de-DE"/>
        </w:rPr>
        <w:t>n</w:t>
      </w:r>
      <w:r w:rsidRPr="006B5FA5">
        <w:rPr>
          <w:sz w:val="28"/>
          <w:szCs w:val="28"/>
        </w:rPr>
        <w:t xml:space="preserve">: </w:t>
      </w:r>
      <w:r w:rsidRPr="006B5FA5">
        <w:rPr>
          <w:rStyle w:val="a4"/>
          <w:sz w:val="28"/>
          <w:szCs w:val="28"/>
        </w:rPr>
        <w:t>Dieses</w:t>
      </w:r>
      <w:r w:rsidRPr="003A2FAE">
        <w:rPr>
          <w:rStyle w:val="a4"/>
          <w:sz w:val="28"/>
          <w:szCs w:val="28"/>
          <w:lang w:val="ru-RU"/>
        </w:rPr>
        <w:t xml:space="preserve"> </w:t>
      </w:r>
      <w:r w:rsidRPr="006B5FA5">
        <w:rPr>
          <w:rStyle w:val="a4"/>
          <w:sz w:val="28"/>
          <w:szCs w:val="28"/>
        </w:rPr>
        <w:t>Bild</w:t>
      </w:r>
      <w:r w:rsidRPr="003A2FAE">
        <w:rPr>
          <w:rStyle w:val="a4"/>
          <w:sz w:val="28"/>
          <w:szCs w:val="28"/>
          <w:lang w:val="ru-RU"/>
        </w:rPr>
        <w:t xml:space="preserve"> </w:t>
      </w:r>
      <w:proofErr w:type="spellStart"/>
      <w:r w:rsidRPr="006B5FA5">
        <w:rPr>
          <w:rStyle w:val="a4"/>
          <w:sz w:val="28"/>
          <w:szCs w:val="28"/>
        </w:rPr>
        <w:t>gef</w:t>
      </w:r>
      <w:proofErr w:type="spellEnd"/>
      <w:r w:rsidRPr="003A2FAE">
        <w:rPr>
          <w:rStyle w:val="a4"/>
          <w:sz w:val="28"/>
          <w:szCs w:val="28"/>
          <w:lang w:val="ru-RU"/>
        </w:rPr>
        <w:t>ä</w:t>
      </w:r>
      <w:proofErr w:type="spellStart"/>
      <w:r w:rsidRPr="006B5FA5">
        <w:rPr>
          <w:rStyle w:val="a4"/>
          <w:sz w:val="28"/>
          <w:szCs w:val="28"/>
        </w:rPr>
        <w:t>llt</w:t>
      </w:r>
      <w:proofErr w:type="spellEnd"/>
      <w:r w:rsidRPr="003A2FAE">
        <w:rPr>
          <w:rStyle w:val="a4"/>
          <w:sz w:val="28"/>
          <w:szCs w:val="28"/>
          <w:lang w:val="ru-RU"/>
        </w:rPr>
        <w:t xml:space="preserve"> </w:t>
      </w:r>
      <w:r w:rsidRPr="006B5FA5">
        <w:rPr>
          <w:rStyle w:val="a4"/>
          <w:sz w:val="28"/>
          <w:szCs w:val="28"/>
        </w:rPr>
        <w:t>mir</w:t>
      </w:r>
      <w:r w:rsidRPr="003A2FAE">
        <w:rPr>
          <w:rStyle w:val="a4"/>
          <w:sz w:val="28"/>
          <w:szCs w:val="28"/>
          <w:lang w:val="ru-RU"/>
        </w:rPr>
        <w:t xml:space="preserve"> </w:t>
      </w:r>
      <w:r w:rsidRPr="006B5FA5">
        <w:rPr>
          <w:rStyle w:val="a4"/>
          <w:sz w:val="28"/>
          <w:szCs w:val="28"/>
        </w:rPr>
        <w:t>am</w:t>
      </w:r>
      <w:r w:rsidRPr="003A2FAE">
        <w:rPr>
          <w:rStyle w:val="a4"/>
          <w:sz w:val="28"/>
          <w:szCs w:val="28"/>
          <w:lang w:val="ru-RU"/>
        </w:rPr>
        <w:t xml:space="preserve"> </w:t>
      </w:r>
      <w:r w:rsidRPr="006B5FA5">
        <w:rPr>
          <w:rStyle w:val="a4"/>
          <w:sz w:val="28"/>
          <w:szCs w:val="28"/>
        </w:rPr>
        <w:t>besten</w:t>
      </w:r>
      <w:r w:rsidRPr="003A2FAE">
        <w:rPr>
          <w:rStyle w:val="a4"/>
          <w:sz w:val="28"/>
          <w:szCs w:val="28"/>
          <w:lang w:val="ru-RU"/>
        </w:rPr>
        <w:t xml:space="preserve">. </w:t>
      </w:r>
      <w:r w:rsidRPr="006B5FA5">
        <w:rPr>
          <w:rStyle w:val="a4"/>
          <w:sz w:val="28"/>
          <w:szCs w:val="28"/>
        </w:rPr>
        <w:t>Jenes Zimmer ist am größten.</w:t>
      </w:r>
    </w:p>
    <w:p w:rsidR="009353C9" w:rsidRDefault="009353C9">
      <w:bookmarkStart w:id="0" w:name="_GoBack"/>
      <w:bookmarkEnd w:id="0"/>
    </w:p>
    <w:sectPr w:rsidR="00935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FAE"/>
    <w:rsid w:val="003A2FAE"/>
    <w:rsid w:val="005E4242"/>
    <w:rsid w:val="00682B2B"/>
    <w:rsid w:val="009353C9"/>
    <w:rsid w:val="00B5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2F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3A2FAE"/>
    <w:rPr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3A2FAE"/>
    <w:pPr>
      <w:widowControl w:val="0"/>
      <w:shd w:val="clear" w:color="auto" w:fill="FFFFFF"/>
      <w:spacing w:before="240" w:line="222" w:lineRule="exact"/>
      <w:ind w:firstLine="440"/>
      <w:jc w:val="both"/>
    </w:pPr>
    <w:rPr>
      <w:sz w:val="19"/>
      <w:szCs w:val="19"/>
    </w:rPr>
  </w:style>
  <w:style w:type="character" w:customStyle="1" w:styleId="1pt">
    <w:name w:val="Основной текст + Интервал 1 pt"/>
    <w:rsid w:val="003A2F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TimesNewRoman9pt">
    <w:name w:val="Основной текст + Times New Roman;9 pt"/>
    <w:rsid w:val="003A2F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TimesNewRoman9pt1pt">
    <w:name w:val="Основной текст + Times New Roman;9 pt;Интервал 1 pt"/>
    <w:rsid w:val="003A2F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4">
    <w:name w:val="Основной текст + Полужирный;Курсив"/>
    <w:rsid w:val="003A2F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2F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3A2FAE"/>
    <w:rPr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3A2FAE"/>
    <w:pPr>
      <w:widowControl w:val="0"/>
      <w:shd w:val="clear" w:color="auto" w:fill="FFFFFF"/>
      <w:spacing w:before="240" w:line="222" w:lineRule="exact"/>
      <w:ind w:firstLine="440"/>
      <w:jc w:val="both"/>
    </w:pPr>
    <w:rPr>
      <w:sz w:val="19"/>
      <w:szCs w:val="19"/>
    </w:rPr>
  </w:style>
  <w:style w:type="character" w:customStyle="1" w:styleId="1pt">
    <w:name w:val="Основной текст + Интервал 1 pt"/>
    <w:rsid w:val="003A2F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TimesNewRoman9pt">
    <w:name w:val="Основной текст + Times New Roman;9 pt"/>
    <w:rsid w:val="003A2F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TimesNewRoman9pt1pt">
    <w:name w:val="Основной текст + Times New Roman;9 pt;Интервал 1 pt"/>
    <w:rsid w:val="003A2F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4">
    <w:name w:val="Основной текст + Полужирный;Курсив"/>
    <w:rsid w:val="003A2F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5E5418-D9C0-4431-94BB-007212D09F40}"/>
</file>

<file path=customXml/itemProps2.xml><?xml version="1.0" encoding="utf-8"?>
<ds:datastoreItem xmlns:ds="http://schemas.openxmlformats.org/officeDocument/2006/customXml" ds:itemID="{FF236FB9-EA97-4B73-9778-C72FB7AE1536}"/>
</file>

<file path=customXml/itemProps3.xml><?xml version="1.0" encoding="utf-8"?>
<ds:datastoreItem xmlns:ds="http://schemas.openxmlformats.org/officeDocument/2006/customXml" ds:itemID="{EDCFDE47-7D54-42E3-A5C4-CFABA4DFEE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3136</Characters>
  <Application>Microsoft Office Word</Application>
  <DocSecurity>0</DocSecurity>
  <Lines>26</Lines>
  <Paragraphs>7</Paragraphs>
  <ScaleCrop>false</ScaleCrop>
  <Company>Krokoz™</Company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АПН</dc:creator>
  <cp:lastModifiedBy>АПН</cp:lastModifiedBy>
  <cp:revision>1</cp:revision>
  <dcterms:created xsi:type="dcterms:W3CDTF">2019-05-15T13:11:00Z</dcterms:created>
  <dcterms:modified xsi:type="dcterms:W3CDTF">2019-05-15T13:11:00Z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